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2B579A"/>
          <w:sz w:val="20"/>
          <w:szCs w:val="20"/>
        </w:rPr>
        <w:t xml:space="preserve">CHEAT SHEET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F3864"/>
          <w:sz w:val="52"/>
          <w:szCs w:val="52"/>
        </w:rPr>
        <w:t xml:space="preserve">Prompts de Copilot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2B579A"/>
          <w:sz w:val="52"/>
          <w:szCs w:val="52"/>
        </w:rPr>
        <w:t xml:space="preserve">per a Word</w:t>
      </w:r>
    </w:p>
    <w:p>
      <w:pPr>
        <w:spacing w:after="60"/>
      </w:pPr>
      <w:r>
        <w:rPr>
          <w:rFonts w:ascii="Calibri" w:cs="Calibri" w:eastAsia="Calibri" w:hAnsi="Calibri"/>
          <w:color w:val="444444"/>
          <w:sz w:val="24"/>
          <w:szCs w:val="24"/>
        </w:rPr>
        <w:t xml:space="preserve">18 prompts per copiar i enganxar</w:t>
      </w:r>
    </w:p>
    <w:p>
      <w:pPr>
        <w:pBdr>
          <w:bottom w:val="single" w:color="2B579A" w:sz="12" w:space="10"/>
        </w:pBdr>
        <w:spacing w:after="320"/>
      </w:pP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Crear · Reescriure · Estructurar · Entendre · Traduir · Imatges · Revisió</w:t>
      </w:r>
    </w:p>
    <w:p>
      <w:pPr>
        <w:spacing w:after="160"/>
      </w:pP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2B579A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038"/>
            <w:shd w:fill="2B579A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c>
          <w:tcPr>
            <w:tcW w:type="dxa" w:w="2600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Curs</w:t>
            </w:r>
          </w:p>
        </w:tc>
        <w:tc>
          <w:tcPr>
            <w:tcW w:type="dxa" w:w="7038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Document</w:t>
            </w:r>
          </w:p>
        </w:tc>
        <w:tc>
          <w:tcPr>
            <w:tcW w:type="dxa" w:w="7038"/>
            <w:shd w:fill="F2F2F2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Cheat Sheet — Prompts de Copilot per a Word</w:t>
            </w:r>
          </w:p>
        </w:tc>
      </w:tr>
      <w:tr>
        <w:tc>
          <w:tcPr>
            <w:tcW w:type="dxa" w:w="2600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Client</w:t>
            </w:r>
          </w:p>
        </w:tc>
        <w:tc>
          <w:tcPr>
            <w:tcW w:type="dxa" w:w="7038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Barcelona Activa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038"/>
            <w:shd w:fill="F2F2F2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Aubay Consultoria IT</w:t>
            </w:r>
          </w:p>
        </w:tc>
      </w:tr>
      <w:tr>
        <w:tc>
          <w:tcPr>
            <w:tcW w:type="dxa" w:w="2600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Requisit</w:t>
            </w:r>
          </w:p>
        </w:tc>
        <w:tc>
          <w:tcPr>
            <w:tcW w:type="dxa" w:w="7038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Llicència de Microsoft 365 Copilot (Premium)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Complementa</w:t>
            </w:r>
          </w:p>
        </w:tc>
        <w:tc>
          <w:tcPr>
            <w:tcW w:type="dxa" w:w="7038"/>
            <w:shd w:fill="F2F2F2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Manual de Word i manual de coautoria en temps real</w:t>
            </w:r>
          </w:p>
        </w:tc>
      </w:tr>
      <w:tr>
        <w:tc>
          <w:tcPr>
            <w:tcW w:type="dxa" w:w="2600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Idioma</w:t>
            </w:r>
          </w:p>
        </w:tc>
        <w:tc>
          <w:tcPr>
            <w:tcW w:type="dxa" w:w="7038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Català</w:t>
            </w:r>
          </w:p>
        </w:tc>
      </w:tr>
    </w:tbl>
    <w:p>
      <w:pPr>
        <w:pStyle w:val="Heading1"/>
        <w:pBdr>
          <w:bottom w:val="single" w:color="2B579A" w:sz="12" w:space="6"/>
        </w:pBdr>
        <w:spacing w:after="180" w:before="420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Els 18 prompts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700"/>
        <w:gridCol w:w="6500"/>
        <w:gridCol w:w="2438"/>
      </w:tblGrid>
      <w:tr>
        <w:trPr>
          <w:tblHeader/>
        </w:trPr>
        <w:tc>
          <w:tcPr>
            <w:tcW w:type="dxa" w:w="700"/>
            <w:shd w:fill="2B579A" w:color="auto" w:val="clear"/>
            <w:tcMar>
              <w:top w:type="dxa" w:w="90"/>
              <w:left w:type="dxa" w:w="0"/>
              <w:bottom w:type="dxa" w:w="9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6500"/>
            <w:shd w:fill="2B579A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Prompt</w:t>
            </w:r>
          </w:p>
        </w:tc>
        <w:tc>
          <w:tcPr>
            <w:tcW w:type="dxa" w:w="2438"/>
            <w:shd w:fill="2B579A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</w:t>
            </w:r>
          </w:p>
        </w:tc>
      </w:tr>
      <w:t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B579A"/>
                <w:sz w:val="19"/>
                <w:szCs w:val="19"/>
              </w:rPr>
              <w:t xml:space="preserve">1</w:t>
            </w:r>
          </w:p>
        </w:tc>
        <w:tc>
          <w:tcPr>
            <w:tcW w:type="dxa" w:w="6500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Redactar un document des de zero</w:t>
            </w:r>
          </w:p>
        </w:tc>
        <w:tc>
          <w:tcPr>
            <w:tcW w:type="dxa" w:w="2438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Crear</w:t>
            </w:r>
          </w:p>
        </w:tc>
      </w:tr>
      <w:t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B579A"/>
                <w:sz w:val="19"/>
                <w:szCs w:val="19"/>
              </w:rPr>
              <w:t xml:space="preserve">2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Crear un document a partir de fitxers teus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Crear</w:t>
            </w:r>
          </w:p>
        </w:tc>
      </w:tr>
      <w:t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B579A"/>
                <w:sz w:val="19"/>
                <w:szCs w:val="19"/>
              </w:rPr>
              <w:t xml:space="preserve">3</w:t>
            </w:r>
          </w:p>
        </w:tc>
        <w:tc>
          <w:tcPr>
            <w:tcW w:type="dxa" w:w="6500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Partir d'un guió que ja tens</w:t>
            </w:r>
          </w:p>
        </w:tc>
        <w:tc>
          <w:tcPr>
            <w:tcW w:type="dxa" w:w="2438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Crear</w:t>
            </w:r>
          </w:p>
        </w:tc>
      </w:tr>
      <w:t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B579A"/>
                <w:sz w:val="19"/>
                <w:szCs w:val="19"/>
              </w:rPr>
              <w:t xml:space="preserve">4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Revisar un esborrany abans d'enviar-lo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Reescriure</w:t>
            </w:r>
          </w:p>
        </w:tc>
      </w:tr>
      <w:t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B579A"/>
                <w:sz w:val="19"/>
                <w:szCs w:val="19"/>
              </w:rPr>
              <w:t xml:space="preserve">5</w:t>
            </w:r>
          </w:p>
        </w:tc>
        <w:tc>
          <w:tcPr>
            <w:tcW w:type="dxa" w:w="6500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Canviar el to d'un fragment</w:t>
            </w:r>
          </w:p>
        </w:tc>
        <w:tc>
          <w:tcPr>
            <w:tcW w:type="dxa" w:w="2438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Reescriure</w:t>
            </w:r>
          </w:p>
        </w:tc>
      </w:tr>
      <w:t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B579A"/>
                <w:sz w:val="19"/>
                <w:szCs w:val="19"/>
              </w:rPr>
              <w:t xml:space="preserve">6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Escurçar un document massa llarg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Reescriure</w:t>
            </w:r>
          </w:p>
        </w:tc>
      </w:tr>
      <w:t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B579A"/>
                <w:sz w:val="19"/>
                <w:szCs w:val="19"/>
              </w:rPr>
              <w:t xml:space="preserve">7</w:t>
            </w:r>
          </w:p>
        </w:tc>
        <w:tc>
          <w:tcPr>
            <w:tcW w:type="dxa" w:w="6500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Convertir un text vague en concret</w:t>
            </w:r>
          </w:p>
        </w:tc>
        <w:tc>
          <w:tcPr>
            <w:tcW w:type="dxa" w:w="2438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Reescriure</w:t>
            </w:r>
          </w:p>
        </w:tc>
      </w:tr>
      <w:t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B579A"/>
                <w:sz w:val="19"/>
                <w:szCs w:val="19"/>
              </w:rPr>
              <w:t xml:space="preserve">8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Proposar l'estructura abans d'escriure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Estructurar</w:t>
            </w:r>
          </w:p>
        </w:tc>
      </w:tr>
      <w:t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B579A"/>
                <w:sz w:val="19"/>
                <w:szCs w:val="19"/>
              </w:rPr>
              <w:t xml:space="preserve">9</w:t>
            </w:r>
          </w:p>
        </w:tc>
        <w:tc>
          <w:tcPr>
            <w:tcW w:type="dxa" w:w="6500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Convertir informació en una taula</w:t>
            </w:r>
          </w:p>
        </w:tc>
        <w:tc>
          <w:tcPr>
            <w:tcW w:type="dxa" w:w="2438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Estructurar</w:t>
            </w:r>
          </w:p>
        </w:tc>
      </w:tr>
      <w:t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B579A"/>
                <w:sz w:val="19"/>
                <w:szCs w:val="19"/>
              </w:rPr>
              <w:t xml:space="preserve">10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Generar títols i preparar l'índex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Estructurar</w:t>
            </w:r>
          </w:p>
        </w:tc>
      </w:tr>
      <w:t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B579A"/>
                <w:sz w:val="19"/>
                <w:szCs w:val="19"/>
              </w:rPr>
              <w:t xml:space="preserve">11</w:t>
            </w:r>
          </w:p>
        </w:tc>
        <w:tc>
          <w:tcPr>
            <w:tcW w:type="dxa" w:w="6500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Resumir un document llarg</w:t>
            </w:r>
          </w:p>
        </w:tc>
        <w:tc>
          <w:tcPr>
            <w:tcW w:type="dxa" w:w="2438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Entendre</w:t>
            </w:r>
          </w:p>
        </w:tc>
      </w:tr>
      <w:t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B579A"/>
                <w:sz w:val="19"/>
                <w:szCs w:val="19"/>
              </w:rPr>
              <w:t xml:space="preserve">12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Preguntar-li coses al document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Entendre</w:t>
            </w:r>
          </w:p>
        </w:tc>
      </w:tr>
      <w:t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B579A"/>
                <w:sz w:val="19"/>
                <w:szCs w:val="19"/>
              </w:rPr>
              <w:t xml:space="preserve">13</w:t>
            </w:r>
          </w:p>
        </w:tc>
        <w:tc>
          <w:tcPr>
            <w:tcW w:type="dxa" w:w="6500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Extreure compromisos i terminis</w:t>
            </w:r>
          </w:p>
        </w:tc>
        <w:tc>
          <w:tcPr>
            <w:tcW w:type="dxa" w:w="2438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Entendre</w:t>
            </w:r>
          </w:p>
        </w:tc>
      </w:tr>
      <w:t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B579A"/>
                <w:sz w:val="19"/>
                <w:szCs w:val="19"/>
              </w:rPr>
              <w:t xml:space="preserve">14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Traduir mantenint el to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Traduir</w:t>
            </w:r>
          </w:p>
        </w:tc>
      </w:tr>
      <w:t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B579A"/>
                <w:sz w:val="19"/>
                <w:szCs w:val="19"/>
              </w:rPr>
              <w:t xml:space="preserve">15</w:t>
            </w:r>
          </w:p>
        </w:tc>
        <w:tc>
          <w:tcPr>
            <w:tcW w:type="dxa" w:w="6500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Passar-ho a llenguatge planer</w:t>
            </w:r>
          </w:p>
        </w:tc>
        <w:tc>
          <w:tcPr>
            <w:tcW w:type="dxa" w:w="2438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Traduir</w:t>
            </w:r>
          </w:p>
        </w:tc>
      </w:tr>
      <w:t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B579A"/>
                <w:sz w:val="19"/>
                <w:szCs w:val="19"/>
              </w:rPr>
              <w:t xml:space="preserve">16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Generar una imatge per al document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Imatges</w:t>
            </w:r>
          </w:p>
        </w:tc>
      </w:tr>
      <w:t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B579A"/>
                <w:sz w:val="19"/>
                <w:szCs w:val="19"/>
              </w:rPr>
              <w:t xml:space="preserve">17</w:t>
            </w:r>
          </w:p>
        </w:tc>
        <w:tc>
          <w:tcPr>
            <w:tcW w:type="dxa" w:w="6500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Diagnòstic del teu document</w:t>
            </w:r>
          </w:p>
        </w:tc>
        <w:tc>
          <w:tcPr>
            <w:tcW w:type="dxa" w:w="2438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Revisió</w:t>
            </w:r>
          </w:p>
        </w:tc>
      </w:tr>
      <w:t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B579A"/>
                <w:sz w:val="19"/>
                <w:szCs w:val="19"/>
              </w:rPr>
              <w:t xml:space="preserve">18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Un sol hàbit a canviar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Revisió</w:t>
            </w:r>
          </w:p>
        </w:tc>
      </w:tr>
    </w:tbl>
    <w:p>
      <w:pPr>
        <w:pStyle w:val="Heading1"/>
        <w:pBdr>
          <w:bottom w:val="single" w:color="2B579A" w:sz="12" w:space="6"/>
        </w:pBdr>
        <w:spacing w:after="180" w:before="420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Com fer servir aquest document</w:t>
      </w:r>
    </w:p>
    <w:p>
      <w:pPr>
        <w:spacing w:after="180" w:before="0" w:line="260"/>
      </w:pPr>
      <w:r>
        <w:rPr>
          <w:rFonts w:ascii="Calibri" w:cs="Calibri" w:eastAsia="Calibri" w:hAnsi="Calibri"/>
          <w:sz w:val="20"/>
          <w:szCs w:val="20"/>
        </w:rPr>
        <w:t xml:space="preserve">Divuit prompts per fer servir Copilot amb el Word. Estan escrits per copiar i enganxar: substitueix el que hi ha entre claudàtors i envia'ls.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2B579A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 escriure'ls</w:t>
            </w:r>
          </w:p>
        </w:tc>
        <w:tc>
          <w:tcPr>
            <w:tcW w:type="dxa" w:w="6438"/>
            <w:shd w:fill="2B579A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a què</w:t>
            </w:r>
          </w:p>
        </w:tc>
      </w:tr>
      <w:tr>
        <w:tc>
          <w:tcPr>
            <w:tcW w:type="dxa" w:w="3200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icona del marge</w:t>
            </w:r>
          </w:p>
        </w:tc>
        <w:tc>
          <w:tcPr>
            <w:tcW w:type="dxa" w:w="6438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Apareix en un paràgraf buit: per redactar just en aquell punt</w:t>
            </w:r>
          </w:p>
        </w:tc>
      </w:tr>
      <w:tr>
        <w:tc>
          <w:tcPr>
            <w:tcW w:type="dxa" w:w="3200"/>
            <w:shd w:fill="F2F2F2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 panell lateral</w:t>
            </w:r>
          </w:p>
        </w:tc>
        <w:tc>
          <w:tcPr>
            <w:tcW w:type="dxa" w:w="6438"/>
            <w:shd w:fill="F2F2F2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El botó de Copilot de la pestanya Inici, per treballar sobre tot el document</w:t>
            </w:r>
          </w:p>
        </w:tc>
      </w:tr>
      <w:tr>
        <w:tc>
          <w:tcPr>
            <w:tcW w:type="dxa" w:w="3200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Reescriure amb Copilot</w:t>
            </w:r>
          </w:p>
        </w:tc>
        <w:tc>
          <w:tcPr>
            <w:tcW w:type="dxa" w:w="6438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Selecciona un fragment i clica la icona que apareix al costat</w:t>
            </w:r>
          </w:p>
        </w:tc>
      </w:tr>
      <w:tr>
        <w:tc>
          <w:tcPr>
            <w:tcW w:type="dxa" w:w="3200"/>
            <w:shd w:fill="F2F2F2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m365.cloud.microsoft/chat</w:t>
            </w:r>
          </w:p>
        </w:tc>
        <w:tc>
          <w:tcPr>
            <w:tcW w:type="dxa" w:w="6438"/>
            <w:shd w:fill="F2F2F2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Per treballar amb diversos documents alhora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200"/>
              <w:bottom w:type="dxa" w:w="140"/>
              <w:right w:type="dxa" w:w="160"/>
            </w:tcMar>
            <w:vAlign w:val="center"/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Una cosa que has de saber abans de començar: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Copilot pot referenciar fins a 20 fitxers, correus o reunions dins d'un mateix prompt. S'hi accedeix escrivint una barra inclinada / seguida del nom del fitxer. Aquesta és la diferència real entre un text genèric i un que fa servir la terminologia de la vostra organització.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FF4D6" w:color="auto" w:val="clear"/>
            <w:tcMar>
              <w:top w:type="dxa" w:w="140"/>
              <w:left w:type="dxa" w:w="200"/>
              <w:bottom w:type="dxa" w:w="140"/>
              <w:right w:type="dxa" w:w="160"/>
            </w:tcMar>
            <w:vAlign w:val="center"/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Consell d'ús: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Els prompts curts donen respostes genèriques. Com més context li donis —per a qui és el document, què ha d'aconseguir, quina extensió vols— més útil serà el que et torni. Els claudàtors d'aquests prompts hi són precisament per això: omple'ls.</w:t>
            </w:r>
          </w:p>
        </w:tc>
      </w:tr>
    </w:tbl>
    <w:p>
      <w:pPr>
        <w:spacing w:after="200"/>
      </w:pPr>
    </w:p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2B579A" w:color="auto" w:val="clear"/>
            <w:tcMar>
              <w:top w:type="dxa" w:w="160"/>
              <w:left w:type="dxa" w:w="160"/>
              <w:bottom w:type="dxa" w:w="16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CREAR DES DE ZERO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DCE6F2"/>
                <w:sz w:val="19"/>
                <w:szCs w:val="19"/>
              </w:rPr>
              <w:t xml:space="preserve">Quan tens el full en blanc al davant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F3864" w:color="auto" w:val="clear"/>
            <w:tcMar>
              <w:top w:type="dxa" w:w="100"/>
              <w:left w:type="dxa" w:w="0"/>
              <w:bottom w:type="dxa" w:w="100"/>
              <w:right w:type="dxa" w:w="16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</w:t>
            </w:r>
          </w:p>
        </w:tc>
        <w:tc>
          <w:tcPr>
            <w:tcW w:type="dxa" w:w="8918"/>
            <w:shd w:fill="DEEAF6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3"/>
                <w:szCs w:val="23"/>
              </w:rPr>
              <w:t xml:space="preserve">Redactar un document des de zero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 la icona de Copilot del marge, en un document buit</w:t>
            </w:r>
          </w:p>
        </w:tc>
      </w:tr>
    </w:tbl>
    <w:tbl>
      <w:tblPr>
        <w:tblW w:type="dxa" w:w="9638"/>
        <w:tblBorders>
          <w:top w:val="single" w:color="D0D7E5" w:sz="4"/>
          <w:left w:val="single" w:color="2B579A" w:sz="18"/>
          <w:bottom w:val="single" w:color="D0D7E5" w:sz="4"/>
          <w:right w:val="single" w:color="D0D7E5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6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Redacta un [TIPUS DE DOCUMENT: informe / proposta / acta / procediment] sobre [TEMA].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Context: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Va dirigit a: [QUI HO LLEGIRÀ I QUÈ EN SAP DEL TEMA]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Objectiu: [QUÈ VULL ACONSEGUIR AMB AQUEST DOCUMENT]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Extensió: [NOMBRE] pàgines aproximadament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To: [FORMAL / DIVULGATIU / TÈCNIC]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Estructura'l amb títols i subtítols.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Deixa entre claudàtors les dades que jo hagi d'omplir.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No inventis xifres ni dates: si en falten, marca-les com a [PENDENT].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Quan has de començar un document i el full en blanc et frena més que la feina en si.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 esborrany estructurat. L'última instrucció és la clau: evita que s'inventi dades que semblin certes.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F3864" w:color="auto" w:val="clear"/>
            <w:tcMar>
              <w:top w:type="dxa" w:w="100"/>
              <w:left w:type="dxa" w:w="0"/>
              <w:bottom w:type="dxa" w:w="100"/>
              <w:right w:type="dxa" w:w="16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2</w:t>
            </w:r>
          </w:p>
        </w:tc>
        <w:tc>
          <w:tcPr>
            <w:tcW w:type="dxa" w:w="8918"/>
            <w:shd w:fill="DEEAF6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3"/>
                <w:szCs w:val="23"/>
              </w:rPr>
              <w:t xml:space="preserve">Crear un document a partir de fitxers teus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 la icona de Copilot del marge, fent servir la barra inclinada /</w:t>
            </w:r>
          </w:p>
        </w:tc>
      </w:tr>
    </w:tbl>
    <w:tbl>
      <w:tblPr>
        <w:tblW w:type="dxa" w:w="9638"/>
        <w:tblBorders>
          <w:top w:val="single" w:color="D0D7E5" w:sz="4"/>
          <w:left w:val="single" w:color="2B579A" w:sz="18"/>
          <w:bottom w:val="single" w:color="D0D7E5" w:sz="4"/>
          <w:right w:val="single" w:color="D0D7E5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6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Redacta un [TIPUS DE DOCUMENT] a partir d'aquests fitxers: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/[NOM DEL FITXER 1]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/[NOM DEL FITXER 2]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Vull que: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Facis servir la terminologia que apareix als fitxers, no una de genèrica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Estructuris el contingut en [NOMBRE] apartats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Indiquis de quin fitxer surt cada apartat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Si els fitxers es contradiuen en algun punt, digue-m'ho en comptes de triar tu.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Quan la informació ja existeix repartida en documents, correus o actes i el que falta és ajuntar-la.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 document amb el vostre vocabulari real. És la diferència entre un text genèric i un que sembla vostre.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F3864" w:color="auto" w:val="clear"/>
            <w:tcMar>
              <w:top w:type="dxa" w:w="100"/>
              <w:left w:type="dxa" w:w="0"/>
              <w:bottom w:type="dxa" w:w="100"/>
              <w:right w:type="dxa" w:w="16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3</w:t>
            </w:r>
          </w:p>
        </w:tc>
        <w:tc>
          <w:tcPr>
            <w:tcW w:type="dxa" w:w="8918"/>
            <w:shd w:fill="DEEAF6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3"/>
                <w:szCs w:val="23"/>
              </w:rPr>
              <w:t xml:space="preserve">Partir d'un guió que ja tens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lateral, amb el guió escrit al document</w:t>
            </w:r>
          </w:p>
        </w:tc>
      </w:tr>
    </w:tbl>
    <w:tbl>
      <w:tblPr>
        <w:tblW w:type="dxa" w:w="9638"/>
        <w:tblBorders>
          <w:top w:val="single" w:color="D0D7E5" w:sz="4"/>
          <w:left w:val="single" w:color="2B579A" w:sz="18"/>
          <w:bottom w:val="single" w:color="D0D7E5" w:sz="4"/>
          <w:right w:val="single" w:color="D0D7E5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6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Aquest document conté un guió amb els punts que vull tractar.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Desenvolupa cada punt en [UN / DOS] paràgrafs, respectant l'ordre i sense afegir apartats nous.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Manté els meus títols tal com estan.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Si algun punt et sembla massa buit per desenvolupar-lo, digue-m'ho en comptes d'omplir-lo amb palla.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Quan tens clar QUÈ vols dir i el que et costa és redactar-ho.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El teu esquema desenvolupat, no un de nou. Conserva l'estructura que tu has pensat.</w:t>
      </w:r>
    </w:p>
    <w:p>
      <w:pPr>
        <w:spacing w:after="180"/>
      </w:pPr>
    </w:p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2B579A" w:color="auto" w:val="clear"/>
            <w:tcMar>
              <w:top w:type="dxa" w:w="160"/>
              <w:left w:type="dxa" w:w="160"/>
              <w:bottom w:type="dxa" w:w="16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REESCRIURE I MILLORAR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DCE6F2"/>
                <w:sz w:val="19"/>
                <w:szCs w:val="19"/>
              </w:rPr>
              <w:t xml:space="preserve">Sobre text que ja existeix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F3864" w:color="auto" w:val="clear"/>
            <w:tcMar>
              <w:top w:type="dxa" w:w="100"/>
              <w:left w:type="dxa" w:w="0"/>
              <w:bottom w:type="dxa" w:w="100"/>
              <w:right w:type="dxa" w:w="16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4</w:t>
            </w:r>
          </w:p>
        </w:tc>
        <w:tc>
          <w:tcPr>
            <w:tcW w:type="dxa" w:w="8918"/>
            <w:shd w:fill="DEEAF6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3"/>
                <w:szCs w:val="23"/>
              </w:rPr>
              <w:t xml:space="preserve">Revisar un esborrany abans d'enviar-lo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lateral, amb el document obert</w:t>
            </w:r>
          </w:p>
        </w:tc>
      </w:tr>
    </w:tbl>
    <w:tbl>
      <w:tblPr>
        <w:tblW w:type="dxa" w:w="9638"/>
        <w:tblBorders>
          <w:top w:val="single" w:color="D0D7E5" w:sz="4"/>
          <w:left w:val="single" w:color="2B579A" w:sz="18"/>
          <w:bottom w:val="single" w:color="D0D7E5" w:sz="4"/>
          <w:right w:val="single" w:color="D0D7E5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6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Revisa aquest document abans que l'enviï a [QUI HO REBRÀ].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Digue'm: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el missatge principal s'entén a la primera pàgina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Quins paràgrafs es podrien escurçar sense perdre res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hi ha frases ambigües o que es poden malinterpretar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el to és adequat per al destinatari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No me'l reescriguis: digue'm què canviaries i per què.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Sempre que el document importi: un client, una proposta, un document que quedarà per escrit.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Una llista d'observacions. Demanar que NO el reescrigui és el que et permet conservar la teva veu.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F3864" w:color="auto" w:val="clear"/>
            <w:tcMar>
              <w:top w:type="dxa" w:w="100"/>
              <w:left w:type="dxa" w:w="0"/>
              <w:bottom w:type="dxa" w:w="100"/>
              <w:right w:type="dxa" w:w="16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5</w:t>
            </w:r>
          </w:p>
        </w:tc>
        <w:tc>
          <w:tcPr>
            <w:tcW w:type="dxa" w:w="8918"/>
            <w:shd w:fill="DEEAF6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3"/>
                <w:szCs w:val="23"/>
              </w:rPr>
              <w:t xml:space="preserve">Canviar el to d'un fragment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Selecciona el text i fes servir Reescriure amb Copilot</w:t>
            </w:r>
          </w:p>
        </w:tc>
      </w:tr>
    </w:tbl>
    <w:tbl>
      <w:tblPr>
        <w:tblW w:type="dxa" w:w="9638"/>
        <w:tblBorders>
          <w:top w:val="single" w:color="D0D7E5" w:sz="4"/>
          <w:left w:val="single" w:color="2B579A" w:sz="18"/>
          <w:bottom w:val="single" w:color="D0D7E5" w:sz="4"/>
          <w:right w:val="single" w:color="D0D7E5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6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Reescriu aquest fragment amb un to [MÉS FORMAL / MÉS DIRECTE / MÉS CORDIAL].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Condicions: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No canviïs el contingut ni les xifres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Manté la mateixa extensió aproximada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No facis servir paraules més complicades del compte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Dona'm dues versions i digue'm què has canviat a cadascuna.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Quan el que dius està bé però com ho dius no encaixa amb qui ho llegirà.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Dues alternatives i l'explicació del canvi. Tria, edita i fes-la teva: no l'acceptis tal qual.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F3864" w:color="auto" w:val="clear"/>
            <w:tcMar>
              <w:top w:type="dxa" w:w="100"/>
              <w:left w:type="dxa" w:w="0"/>
              <w:bottom w:type="dxa" w:w="100"/>
              <w:right w:type="dxa" w:w="16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6</w:t>
            </w:r>
          </w:p>
        </w:tc>
        <w:tc>
          <w:tcPr>
            <w:tcW w:type="dxa" w:w="8918"/>
            <w:shd w:fill="DEEAF6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3"/>
                <w:szCs w:val="23"/>
              </w:rPr>
              <w:t xml:space="preserve">Escurçar un document massa llarg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lateral</w:t>
            </w:r>
          </w:p>
        </w:tc>
      </w:tr>
    </w:tbl>
    <w:tbl>
      <w:tblPr>
        <w:tblW w:type="dxa" w:w="9638"/>
        <w:tblBorders>
          <w:top w:val="single" w:color="D0D7E5" w:sz="4"/>
          <w:left w:val="single" w:color="2B579A" w:sz="18"/>
          <w:bottom w:val="single" w:color="D0D7E5" w:sz="4"/>
          <w:right w:val="single" w:color="D0D7E5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6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Aquest document té [NOMBRE] pàgines i ningú el llegirà sencer.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Redueix-lo a un màxim de [NOMBRE] pàgines mantenint: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Les conclusions i les decisions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Les xifres i les dates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El context mínim imprescindible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Digue'm què has tret i per què ho consideres prescindible.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Si creus que alguna cosa que he d'eliminar és important, avisa'm.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Quan saps que t'has estès i no saps per on retallar sense fer-te mal.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Una versió curta i la justificació de cada retall. Revisa la llista: hi pot haver coses que sí que necessites.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F3864" w:color="auto" w:val="clear"/>
            <w:tcMar>
              <w:top w:type="dxa" w:w="100"/>
              <w:left w:type="dxa" w:w="0"/>
              <w:bottom w:type="dxa" w:w="100"/>
              <w:right w:type="dxa" w:w="16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7</w:t>
            </w:r>
          </w:p>
        </w:tc>
        <w:tc>
          <w:tcPr>
            <w:tcW w:type="dxa" w:w="8918"/>
            <w:shd w:fill="DEEAF6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3"/>
                <w:szCs w:val="23"/>
              </w:rPr>
              <w:t xml:space="preserve">Convertir un text vague en concret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Selecciona el fragment, al panell lateral</w:t>
            </w:r>
          </w:p>
        </w:tc>
      </w:tr>
    </w:tbl>
    <w:tbl>
      <w:tblPr>
        <w:tblW w:type="dxa" w:w="9638"/>
        <w:tblBorders>
          <w:top w:val="single" w:color="D0D7E5" w:sz="4"/>
          <w:left w:val="single" w:color="2B579A" w:sz="18"/>
          <w:bottom w:val="single" w:color="D0D7E5" w:sz="4"/>
          <w:right w:val="single" w:color="D0D7E5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6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Aquest fragment és massa genèric i no diu gran cosa.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Digue'm: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Quines frases no aporten informació real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Quines afirmacions necessitarien una dada o un exemple per sostenir-se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Quines preguntes hauria de respondre jo per concretar-lo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No l'omplis tu amb dades inventades: digue'm què em falta.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Quan rellegeixes un paràgraf i notes que sona bé però no diu res.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 diagnòstic i una llista de preguntes. Les dades les poses tu: això és el que fa el document creïble.</w:t>
      </w:r>
    </w:p>
    <w:p>
      <w:pPr>
        <w:spacing w:after="180"/>
      </w:pPr>
    </w:p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2B579A" w:color="auto" w:val="clear"/>
            <w:tcMar>
              <w:top w:type="dxa" w:w="160"/>
              <w:left w:type="dxa" w:w="160"/>
              <w:bottom w:type="dxa" w:w="16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ESTRUCTURAR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DCE6F2"/>
                <w:sz w:val="19"/>
                <w:szCs w:val="19"/>
              </w:rPr>
              <w:t xml:space="preserve">Donar forma abans o després d'escriure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F3864" w:color="auto" w:val="clear"/>
            <w:tcMar>
              <w:top w:type="dxa" w:w="100"/>
              <w:left w:type="dxa" w:w="0"/>
              <w:bottom w:type="dxa" w:w="100"/>
              <w:right w:type="dxa" w:w="16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8</w:t>
            </w:r>
          </w:p>
        </w:tc>
        <w:tc>
          <w:tcPr>
            <w:tcW w:type="dxa" w:w="8918"/>
            <w:shd w:fill="DEEAF6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3"/>
                <w:szCs w:val="23"/>
              </w:rPr>
              <w:t xml:space="preserve">Proposar l'estructura abans d'escriure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xat de Copilot o al panell lateral</w:t>
            </w:r>
          </w:p>
        </w:tc>
      </w:tr>
    </w:tbl>
    <w:tbl>
      <w:tblPr>
        <w:tblW w:type="dxa" w:w="9638"/>
        <w:tblBorders>
          <w:top w:val="single" w:color="D0D7E5" w:sz="4"/>
          <w:left w:val="single" w:color="2B579A" w:sz="18"/>
          <w:bottom w:val="single" w:color="D0D7E5" w:sz="4"/>
          <w:right w:val="single" w:color="D0D7E5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6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He d'escriure un [TIPUS DE DOCUMENT] sobre [TEMA] per a [QUI].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Proposa'm l'estructura abans de redactar res: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Un màxim de [NOMBRE] apartats de primer nivell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Què ha de contenir cadascun, en una frase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Quina extensió aproximada hauria de tenir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Digue'm també quin apartat és el més important i per què.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Abans de començar a escriure. Cinc minuts aquí t'estalvien dues hores de reordenar després.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 índex raonat. Modifica'l abans de redactar: és molt més barat canviar l'estructura ara.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F3864" w:color="auto" w:val="clear"/>
            <w:tcMar>
              <w:top w:type="dxa" w:w="100"/>
              <w:left w:type="dxa" w:w="0"/>
              <w:bottom w:type="dxa" w:w="100"/>
              <w:right w:type="dxa" w:w="16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9</w:t>
            </w:r>
          </w:p>
        </w:tc>
        <w:tc>
          <w:tcPr>
            <w:tcW w:type="dxa" w:w="8918"/>
            <w:shd w:fill="DEEAF6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3"/>
                <w:szCs w:val="23"/>
              </w:rPr>
              <w:t xml:space="preserve">Convertir informació en una taula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Selecciona el text, al panell lateral</w:t>
            </w:r>
          </w:p>
        </w:tc>
      </w:tr>
    </w:tbl>
    <w:tbl>
      <w:tblPr>
        <w:tblW w:type="dxa" w:w="9638"/>
        <w:tblBorders>
          <w:top w:val="single" w:color="D0D7E5" w:sz="4"/>
          <w:left w:val="single" w:color="2B579A" w:sz="18"/>
          <w:bottom w:val="single" w:color="D0D7E5" w:sz="4"/>
          <w:right w:val="single" w:color="D0D7E5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6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Converteix aquesta informació en una taula.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Columnes: [COLUMNA 1] | [COLUMNA 2] | [COLUMNA 3]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Condicions: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No afegeixis files que no surtin del text original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falta alguna dada, posa-hi «Pendent» en comptes de deduir-la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Ordena les files per [CRITERI]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Quan tens dades enterrades dins de paràgrafs i es llegirien millor en graella.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Una taula que pots inserir al document. Comprova que no hagi afegit files de collita pròpia.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F3864" w:color="auto" w:val="clear"/>
            <w:tcMar>
              <w:top w:type="dxa" w:w="100"/>
              <w:left w:type="dxa" w:w="0"/>
              <w:bottom w:type="dxa" w:w="100"/>
              <w:right w:type="dxa" w:w="16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10</w:t>
            </w:r>
          </w:p>
        </w:tc>
        <w:tc>
          <w:tcPr>
            <w:tcW w:type="dxa" w:w="8918"/>
            <w:shd w:fill="DEEAF6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3"/>
                <w:szCs w:val="23"/>
              </w:rPr>
              <w:t xml:space="preserve">Generar títols i preparar l'índex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lateral, amb el document acabat</w:t>
            </w:r>
          </w:p>
        </w:tc>
      </w:tr>
    </w:tbl>
    <w:tbl>
      <w:tblPr>
        <w:tblW w:type="dxa" w:w="9638"/>
        <w:tblBorders>
          <w:top w:val="single" w:color="D0D7E5" w:sz="4"/>
          <w:left w:val="single" w:color="2B579A" w:sz="18"/>
          <w:bottom w:val="single" w:color="D0D7E5" w:sz="4"/>
          <w:right w:val="single" w:color="D0D7E5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6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Revisa els títols d'aquest document.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Digue'm: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la jerarquia és coherent (quin títol hauria de ser de nivell 1 i quin de nivell 2)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Quins títols no descriuen bé el que ve a sota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Una alternativa per a cadascun dels que caldria canviar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Dona'm després els passos per inserir una taula de continguts automàtica al Word.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Just abans de tancar el document, quan ja saps què hi ha a cada apartat.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Títols revisats i les instruccions per a l'índex. La taula de continguts la insereixes tu: Copilot t'indica com.</w:t>
      </w:r>
    </w:p>
    <w:p>
      <w:pPr>
        <w:spacing w:after="180"/>
      </w:pPr>
    </w:p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2B579A" w:color="auto" w:val="clear"/>
            <w:tcMar>
              <w:top w:type="dxa" w:w="160"/>
              <w:left w:type="dxa" w:w="160"/>
              <w:bottom w:type="dxa" w:w="16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ENTENDRE DOCUMENTS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DCE6F2"/>
                <w:sz w:val="19"/>
                <w:szCs w:val="19"/>
              </w:rPr>
              <w:t xml:space="preserve">Quan el que has de llegir et supera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F3864" w:color="auto" w:val="clear"/>
            <w:tcMar>
              <w:top w:type="dxa" w:w="100"/>
              <w:left w:type="dxa" w:w="0"/>
              <w:bottom w:type="dxa" w:w="100"/>
              <w:right w:type="dxa" w:w="16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11</w:t>
            </w:r>
          </w:p>
        </w:tc>
        <w:tc>
          <w:tcPr>
            <w:tcW w:type="dxa" w:w="8918"/>
            <w:shd w:fill="DEEAF6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3"/>
                <w:szCs w:val="23"/>
              </w:rPr>
              <w:t xml:space="preserve">Resumir un document llarg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lateral, amb el document obert</w:t>
            </w:r>
          </w:p>
        </w:tc>
      </w:tr>
    </w:tbl>
    <w:tbl>
      <w:tblPr>
        <w:tblW w:type="dxa" w:w="9638"/>
        <w:tblBorders>
          <w:top w:val="single" w:color="D0D7E5" w:sz="4"/>
          <w:left w:val="single" w:color="2B579A" w:sz="18"/>
          <w:bottom w:val="single" w:color="D0D7E5" w:sz="4"/>
          <w:right w:val="single" w:color="D0D7E5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6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Resumeix aquest document.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Vull saber: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De què tracta, en 3 frases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Les decisions o conclusions principals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Les xifres, dates i terminis que hi apareixen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Què s'espera de mi, si és que s'espera alguna cosa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Indica a quina secció o pàgina és cada punt, per poder comprovar-ho.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Quan et passen un document de trenta pàgines i has d'opinar demà.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 resum amb referències. Demanar la ubicació és el que et permet verificar-lo en comptes de creure-te'l.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F3864" w:color="auto" w:val="clear"/>
            <w:tcMar>
              <w:top w:type="dxa" w:w="100"/>
              <w:left w:type="dxa" w:w="0"/>
              <w:bottom w:type="dxa" w:w="100"/>
              <w:right w:type="dxa" w:w="16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12</w:t>
            </w:r>
          </w:p>
        </w:tc>
        <w:tc>
          <w:tcPr>
            <w:tcW w:type="dxa" w:w="8918"/>
            <w:shd w:fill="DEEAF6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3"/>
                <w:szCs w:val="23"/>
              </w:rPr>
              <w:t xml:space="preserve">Preguntar-li coses al document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lateral, en mode xat</w:t>
            </w:r>
          </w:p>
        </w:tc>
      </w:tr>
    </w:tbl>
    <w:tbl>
      <w:tblPr>
        <w:tblW w:type="dxa" w:w="9638"/>
        <w:tblBorders>
          <w:top w:val="single" w:color="D0D7E5" w:sz="4"/>
          <w:left w:val="single" w:color="2B579A" w:sz="18"/>
          <w:bottom w:val="single" w:color="D0D7E5" w:sz="4"/>
          <w:right w:val="single" w:color="D0D7E5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6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Respon aquesta pregunta fent servir NOMÉS el contingut d'aquest document: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[LA TEVA PREGUNTA]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Cita el fragment exacte on ho has trobat.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Si la resposta no és al document, digue'm que no hi és en comptes de respondre amb coneixement general.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Quan busques un dada concreta dins d'un document llarg i no vols llegir-lo sencer.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La resposta i la cita. L'última línia és imprescindible: evita que ompli el buit amb informació de fora.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F3864" w:color="auto" w:val="clear"/>
            <w:tcMar>
              <w:top w:type="dxa" w:w="100"/>
              <w:left w:type="dxa" w:w="0"/>
              <w:bottom w:type="dxa" w:w="100"/>
              <w:right w:type="dxa" w:w="16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13</w:t>
            </w:r>
          </w:p>
        </w:tc>
        <w:tc>
          <w:tcPr>
            <w:tcW w:type="dxa" w:w="8918"/>
            <w:shd w:fill="DEEAF6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3"/>
                <w:szCs w:val="23"/>
              </w:rPr>
              <w:t xml:space="preserve">Extreure compromisos i terminis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lateral</w:t>
            </w:r>
          </w:p>
        </w:tc>
      </w:tr>
    </w:tbl>
    <w:tbl>
      <w:tblPr>
        <w:tblW w:type="dxa" w:w="9638"/>
        <w:tblBorders>
          <w:top w:val="single" w:color="D0D7E5" w:sz="4"/>
          <w:left w:val="single" w:color="2B579A" w:sz="18"/>
          <w:bottom w:val="single" w:color="D0D7E5" w:sz="4"/>
          <w:right w:val="single" w:color="D0D7E5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6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Extreu d'aquest document tots els compromisos i terminis.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Per a cadascun, dona'm: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Què s'ha de fer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 n'és responsable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Quina data límit té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On ho diu el document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Si algun compromís no té responsable o data assignada, marca'l com a INDEFINIT.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Presenta-ho en una taula ordenada per data.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Després d'una acta, un contracte o un plec. És el prompt que evita descobrir un termini tard.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Una taula de compromisos. Els marcats com a INDEFINIT són precisament els que has d'aclarir.</w:t>
      </w:r>
    </w:p>
    <w:p>
      <w:pPr>
        <w:spacing w:after="180"/>
      </w:pPr>
    </w:p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2B579A" w:color="auto" w:val="clear"/>
            <w:tcMar>
              <w:top w:type="dxa" w:w="160"/>
              <w:left w:type="dxa" w:w="160"/>
              <w:bottom w:type="dxa" w:w="16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TRADUIR I ADAPTAR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DCE6F2"/>
                <w:sz w:val="19"/>
                <w:szCs w:val="19"/>
              </w:rPr>
              <w:t xml:space="preserve">Mateix contingut, un altre lector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F3864" w:color="auto" w:val="clear"/>
            <w:tcMar>
              <w:top w:type="dxa" w:w="100"/>
              <w:left w:type="dxa" w:w="0"/>
              <w:bottom w:type="dxa" w:w="100"/>
              <w:right w:type="dxa" w:w="16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14</w:t>
            </w:r>
          </w:p>
        </w:tc>
        <w:tc>
          <w:tcPr>
            <w:tcW w:type="dxa" w:w="8918"/>
            <w:shd w:fill="DEEAF6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3"/>
                <w:szCs w:val="23"/>
              </w:rPr>
              <w:t xml:space="preserve">Traduir mantenint el to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lateral</w:t>
            </w:r>
          </w:p>
        </w:tc>
      </w:tr>
    </w:tbl>
    <w:tbl>
      <w:tblPr>
        <w:tblW w:type="dxa" w:w="9638"/>
        <w:tblBorders>
          <w:top w:val="single" w:color="D0D7E5" w:sz="4"/>
          <w:left w:val="single" w:color="2B579A" w:sz="18"/>
          <w:bottom w:val="single" w:color="D0D7E5" w:sz="4"/>
          <w:right w:val="single" w:color="D0D7E5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6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Tradueix aquest document al [IDIOMA].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Condicions: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Manté el to [FORMAL / DIVULGATIU] de l'original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No tradueixis els noms propis, les marques ni els noms de producte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Respecta els formats de data i xifra propis de [PAÍS O CONVENCIÓ]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Marca'm els termes on hagis dubtat i explica'm per què.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Quan has d'enviar el mateix document a un destinatari en un altre idioma.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La traducció i la llista de dubtes. Revisa aquests termes: són on més fàcilment s'escapa un error de context.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F3864" w:color="auto" w:val="clear"/>
            <w:tcMar>
              <w:top w:type="dxa" w:w="100"/>
              <w:left w:type="dxa" w:w="0"/>
              <w:bottom w:type="dxa" w:w="100"/>
              <w:right w:type="dxa" w:w="16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15</w:t>
            </w:r>
          </w:p>
        </w:tc>
        <w:tc>
          <w:tcPr>
            <w:tcW w:type="dxa" w:w="8918"/>
            <w:shd w:fill="DEEAF6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3"/>
                <w:szCs w:val="23"/>
              </w:rPr>
              <w:t xml:space="preserve">Passar-ho a llenguatge planer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lateral</w:t>
            </w:r>
          </w:p>
        </w:tc>
      </w:tr>
    </w:tbl>
    <w:tbl>
      <w:tblPr>
        <w:tblW w:type="dxa" w:w="9638"/>
        <w:tblBorders>
          <w:top w:val="single" w:color="D0D7E5" w:sz="4"/>
          <w:left w:val="single" w:color="2B579A" w:sz="18"/>
          <w:bottom w:val="single" w:color="D0D7E5" w:sz="4"/>
          <w:right w:val="single" w:color="D0D7E5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6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Reescriu aquest document en llenguatge planer perquè el pugui entendre algú sense coneixements de [ÀMBIT].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Condicions: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No simplifiquis el contingut: simplifica com està explicat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Substitueix els tecnicismes o explica'ls la primera vegada que apareguin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Frases curtes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Fes-me una llista dels termes tècnics que has hagut de traduir.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Documents dirigits a ciutadania, a usuaris finals o a perfils no tècnics.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Una versió llegible i el glossari del que has substituït. Comprova que no s'hagi perdut cap matís legal.</w:t>
      </w:r>
    </w:p>
    <w:p>
      <w:pPr>
        <w:spacing w:after="180"/>
      </w:pPr>
    </w:p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2B579A" w:color="auto" w:val="clear"/>
            <w:tcMar>
              <w:top w:type="dxa" w:w="160"/>
              <w:left w:type="dxa" w:w="160"/>
              <w:bottom w:type="dxa" w:w="16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IMATGES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DCE6F2"/>
                <w:sz w:val="19"/>
                <w:szCs w:val="19"/>
              </w:rPr>
              <w:t xml:space="preserve">Il·lustrar sense buscar bancs d'imatges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F3864" w:color="auto" w:val="clear"/>
            <w:tcMar>
              <w:top w:type="dxa" w:w="100"/>
              <w:left w:type="dxa" w:w="0"/>
              <w:bottom w:type="dxa" w:w="100"/>
              <w:right w:type="dxa" w:w="16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16</w:t>
            </w:r>
          </w:p>
        </w:tc>
        <w:tc>
          <w:tcPr>
            <w:tcW w:type="dxa" w:w="8918"/>
            <w:shd w:fill="DEEAF6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3"/>
                <w:szCs w:val="23"/>
              </w:rPr>
              <w:t xml:space="preserve">Generar una imatge per al document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 la icona de Copilot del marge, en un paràgraf buit</w:t>
            </w:r>
          </w:p>
        </w:tc>
      </w:tr>
    </w:tbl>
    <w:tbl>
      <w:tblPr>
        <w:tblW w:type="dxa" w:w="9638"/>
        <w:tblBorders>
          <w:top w:val="single" w:color="D0D7E5" w:sz="4"/>
          <w:left w:val="single" w:color="2B579A" w:sz="18"/>
          <w:bottom w:val="single" w:color="D0D7E5" w:sz="4"/>
          <w:right w:val="single" w:color="D0D7E5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6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Genera una imatge per il·lustrar [CONCEPTE O APARTAT].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Vull: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Estil: [IL·LUSTRACIÓ PLANA / FOTOGRÀFIC / ESQUEMÀTIC]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Orientació: [HORITZONTAL / VERTICAL]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Sense text dins de la imatge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Colors: [PALETA O TONS]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Ha de ser un concepte genèric, no una persona real ni una marca concreta.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Per trencar un document dens o il·lustrar una portada, quan no tens banc d'imatges.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Una imatge inserible. Comprova sempre la política interna de l'organització sobre imatges generades amb IA.</w:t>
      </w:r>
    </w:p>
    <w:p>
      <w:pPr>
        <w:spacing w:after="180"/>
      </w:pPr>
    </w:p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2B579A" w:color="auto" w:val="clear"/>
            <w:tcMar>
              <w:top w:type="dxa" w:w="160"/>
              <w:left w:type="dxa" w:w="160"/>
              <w:bottom w:type="dxa" w:w="16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REVISIÓ PERSONAL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DCE6F2"/>
                <w:sz w:val="19"/>
                <w:szCs w:val="19"/>
              </w:rPr>
              <w:t xml:space="preserve">Per tancar el document i la sessió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F3864" w:color="auto" w:val="clear"/>
            <w:tcMar>
              <w:top w:type="dxa" w:w="100"/>
              <w:left w:type="dxa" w:w="0"/>
              <w:bottom w:type="dxa" w:w="100"/>
              <w:right w:type="dxa" w:w="16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17</w:t>
            </w:r>
          </w:p>
        </w:tc>
        <w:tc>
          <w:tcPr>
            <w:tcW w:type="dxa" w:w="8918"/>
            <w:shd w:fill="DEEAF6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3"/>
                <w:szCs w:val="23"/>
              </w:rPr>
              <w:t xml:space="preserve">Diagnòstic del teu document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lateral, amb el document acabat</w:t>
            </w:r>
          </w:p>
        </w:tc>
      </w:tr>
    </w:tbl>
    <w:tbl>
      <w:tblPr>
        <w:tblW w:type="dxa" w:w="9638"/>
        <w:tblBorders>
          <w:top w:val="single" w:color="D0D7E5" w:sz="4"/>
          <w:left w:val="single" w:color="2B579A" w:sz="18"/>
          <w:bottom w:val="single" w:color="D0D7E5" w:sz="4"/>
          <w:right w:val="single" w:color="D0D7E5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6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Analitza com he escrit aquest document i digue'm: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Longitud mitjana de les frases i dels paràgrafs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Quines paraules o expressions repeteixo massa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hi ha apartats molt desiguals en extensió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Quantes frases estan en veu passiva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Sigues concret amb les xifres. No em donis consells encara.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Un cop hagis acabat, abans d'enviar-lo. O sobre un document antic, per veure com escrius.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Dades del teu text real. L'última línia evita que et doni consells genèrics abans de saber els números.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F3864" w:color="auto" w:val="clear"/>
            <w:tcMar>
              <w:top w:type="dxa" w:w="100"/>
              <w:left w:type="dxa" w:w="0"/>
              <w:bottom w:type="dxa" w:w="100"/>
              <w:right w:type="dxa" w:w="16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18</w:t>
            </w:r>
          </w:p>
        </w:tc>
        <w:tc>
          <w:tcPr>
            <w:tcW w:type="dxa" w:w="8918"/>
            <w:shd w:fill="DEEAF6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3"/>
                <w:szCs w:val="23"/>
              </w:rPr>
              <w:t xml:space="preserve">Un sol hàbit a canviar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lateral, just després del prompt 17</w:t>
            </w:r>
          </w:p>
        </w:tc>
      </w:tr>
    </w:tbl>
    <w:tbl>
      <w:tblPr>
        <w:tblW w:type="dxa" w:w="9638"/>
        <w:tblBorders>
          <w:top w:val="single" w:color="D0D7E5" w:sz="4"/>
          <w:left w:val="single" w:color="2B579A" w:sz="18"/>
          <w:bottom w:val="single" w:color="D0D7E5" w:sz="4"/>
          <w:right w:val="single" w:color="D0D7E5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6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Amb el diagnòstic que acabes de fer, digue'm UN sol hàbit d'escriptura que hauria de canviar.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Un de sol, el que més impacte tingui en el meu cas concret.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Explica'm: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Per què aquest i no un altre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Què he de fer exactament al pròxim document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Com sabré si l'he adoptat de veritat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Just després del prompt 17. Els dos junts són el tancament natural del bloc.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Una recomanació única i mesurable. Demanar-ne UNA evita la llista de deu consells que no aplicaràs.</w:t>
      </w:r>
    </w:p>
    <w:p>
      <w:pPr>
        <w:spacing w:after="180"/>
      </w:pPr>
    </w:p>
    <w:p>
      <w:pPr>
        <w:pStyle w:val="Heading1"/>
        <w:pBdr>
          <w:bottom w:val="single" w:color="2B579A" w:sz="12" w:space="6"/>
        </w:pBdr>
        <w:spacing w:after="180" w:before="420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Què NO pot fer Copilot al Word</w:t>
      </w:r>
    </w:p>
    <w:p>
      <w:pPr>
        <w:spacing w:after="180" w:before="0" w:line="260"/>
      </w:pPr>
      <w:r>
        <w:rPr>
          <w:rFonts w:ascii="Calibri" w:cs="Calibri" w:eastAsia="Calibri" w:hAnsi="Calibri"/>
          <w:sz w:val="20"/>
          <w:szCs w:val="20"/>
        </w:rPr>
        <w:t xml:space="preserve">Aquesta llista val tant com els prompts. Saber on és la frontera evita frustració i et permet fer-lo servir bé.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3600"/>
        <w:gridCol w:w="6038"/>
      </w:tblGrid>
      <w:tr>
        <w:trPr>
          <w:tblHeader/>
        </w:trPr>
        <w:tc>
          <w:tcPr>
            <w:tcW w:type="dxa" w:w="3600"/>
            <w:shd w:fill="2B579A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 pot...</w:t>
            </w:r>
          </w:p>
        </w:tc>
        <w:tc>
          <w:tcPr>
            <w:tcW w:type="dxa" w:w="6038"/>
            <w:shd w:fill="2B579A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Però sí...</w:t>
            </w:r>
          </w:p>
        </w:tc>
      </w:tr>
      <w:tr>
        <w:tc>
          <w:tcPr>
            <w:tcW w:type="dxa" w:w="3600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Aplicar estils o format per tu</w:t>
            </w:r>
          </w:p>
        </w:tc>
        <w:tc>
          <w:tcPr>
            <w:tcW w:type="dxa" w:w="6038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Dir-te on és cada opció i com aplicar-la pas a pas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Inserir la taula de continguts</w:t>
            </w:r>
          </w:p>
        </w:tc>
        <w:tc>
          <w:tcPr>
            <w:tcW w:type="dxa" w:w="6038"/>
            <w:shd w:fill="F2F2F2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Revisar-te els títols perquè el Word la pugui construir</w:t>
            </w:r>
          </w:p>
        </w:tc>
      </w:tr>
      <w:tr>
        <w:tc>
          <w:tcPr>
            <w:tcW w:type="dxa" w:w="3600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Desar, compartir ni imprimir</w:t>
            </w:r>
          </w:p>
        </w:tc>
        <w:tc>
          <w:tcPr>
            <w:tcW w:type="dxa" w:w="6038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Redactar el contingut perquè ho facis tu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Modificar el document sense permís</w:t>
            </w:r>
          </w:p>
        </w:tc>
        <w:tc>
          <w:tcPr>
            <w:tcW w:type="dxa" w:w="6038"/>
            <w:shd w:fill="F2F2F2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Proposar-te el canvi perquè el revisis i l'acceptis</w:t>
            </w:r>
          </w:p>
        </w:tc>
      </w:tr>
      <w:tr>
        <w:tc>
          <w:tcPr>
            <w:tcW w:type="dxa" w:w="3600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Llegir fitxers als quals no tens accés</w:t>
            </w:r>
          </w:p>
        </w:tc>
        <w:tc>
          <w:tcPr>
            <w:tcW w:type="dxa" w:w="6038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Treballar amb tots aquells que sí que tens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Garantir xifres, dades ni cites</w:t>
            </w:r>
          </w:p>
        </w:tc>
        <w:tc>
          <w:tcPr>
            <w:tcW w:type="dxa" w:w="6038"/>
            <w:shd w:fill="F2F2F2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Dir-te d'on ha tret cada cosa, si l'hi demanes</w:t>
            </w:r>
          </w:p>
        </w:tc>
      </w:tr>
      <w:tr>
        <w:tc>
          <w:tcPr>
            <w:tcW w:type="dxa" w:w="3600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Generar imatges de persones reals o marques</w:t>
            </w:r>
          </w:p>
        </w:tc>
        <w:tc>
          <w:tcPr>
            <w:tcW w:type="dxa" w:w="6038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Crear il·lustracions i conceptes genèrics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200"/>
              <w:bottom w:type="dxa" w:w="140"/>
              <w:right w:type="dxa" w:w="160"/>
            </w:tcMar>
            <w:vAlign w:val="center"/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La regla que ho resumeix: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Copilot treballa amb CONTINGUT: redacta, reescriu, resumeix, tradueix, analitza. No executa ACCIONS sobre l'aplicació. Quan li demanis una acció, et donarà el camí. Aquesta resposta no és un fracàs: és exactament el que ha de fer quan no pot alguna cosa.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200"/>
              <w:bottom w:type="dxa" w:w="140"/>
              <w:right w:type="dxa" w:w="160"/>
            </w:tcMar>
            <w:vAlign w:val="center"/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Com aprofitar-ho: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Acaba els prompts de format amb «dona'm els passos exactes per fer-ho al Word». Així converteixes la limitació en una guia adaptada al teu cas concret, que és més útil que un manual genèric.</w:t>
            </w:r>
          </w:p>
        </w:tc>
      </w:tr>
    </w:tbl>
    <w:p>
      <w:pPr>
        <w:pStyle w:val="Heading1"/>
        <w:pBdr>
          <w:bottom w:val="single" w:color="2B579A" w:sz="12" w:space="6"/>
        </w:pBdr>
        <w:spacing w:after="180" w:before="420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Cinc consells per escriure millors prompts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3600"/>
        <w:gridCol w:w="6038"/>
      </w:tblGrid>
      <w:tr>
        <w:trPr>
          <w:tblHeader/>
        </w:trPr>
        <w:tc>
          <w:tcPr>
            <w:tcW w:type="dxa" w:w="3600"/>
            <w:shd w:fill="2B579A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Consell</w:t>
            </w:r>
          </w:p>
        </w:tc>
        <w:tc>
          <w:tcPr>
            <w:tcW w:type="dxa" w:w="6038"/>
            <w:shd w:fill="2B579A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 funciona</w:t>
            </w:r>
          </w:p>
        </w:tc>
      </w:tr>
      <w:tr>
        <w:tc>
          <w:tcPr>
            <w:tcW w:type="dxa" w:w="3600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Dona-li el context del document</w:t>
            </w:r>
          </w:p>
        </w:tc>
        <w:tc>
          <w:tcPr>
            <w:tcW w:type="dxa" w:w="6038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Per a qui és, què ha d'aconseguir i quina extensió ha de tenir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Referencia els teus fitxers</w:t>
            </w:r>
          </w:p>
        </w:tc>
        <w:tc>
          <w:tcPr>
            <w:tcW w:type="dxa" w:w="6038"/>
            <w:shd w:fill="F2F2F2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Amb / pots citar fins a 20 documents, correus o reunions</w:t>
            </w:r>
          </w:p>
        </w:tc>
      </w:tr>
      <w:tr>
        <w:tc>
          <w:tcPr>
            <w:tcW w:type="dxa" w:w="3600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Digues-li què NO vulguis</w:t>
            </w:r>
          </w:p>
        </w:tc>
        <w:tc>
          <w:tcPr>
            <w:tcW w:type="dxa" w:w="6038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«No me'l reescriguis», «no canviïs les xifres», «no afegeixis apartats»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Posa-hi límits numèrics</w:t>
            </w:r>
          </w:p>
        </w:tc>
        <w:tc>
          <w:tcPr>
            <w:tcW w:type="dxa" w:w="6038"/>
            <w:shd w:fill="F2F2F2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«Màxim dues pàgines», «cinc apartats», «120 paraules»</w:t>
            </w:r>
          </w:p>
        </w:tc>
      </w:tr>
      <w:tr>
        <w:tc>
          <w:tcPr>
            <w:tcW w:type="dxa" w:w="3600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Demana-li que admeti el buit</w:t>
            </w:r>
          </w:p>
        </w:tc>
        <w:tc>
          <w:tcPr>
            <w:tcW w:type="dxa" w:w="6038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«Si no és al document, digue-m'ho» evita respostes inventades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FF4D6" w:color="auto" w:val="clear"/>
            <w:tcMar>
              <w:top w:type="dxa" w:w="140"/>
              <w:left w:type="dxa" w:w="200"/>
              <w:bottom w:type="dxa" w:w="140"/>
              <w:right w:type="dxa" w:w="160"/>
            </w:tcMar>
            <w:vAlign w:val="center"/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I el més important: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Revisa sempre el que et doni. Copilot escriu bé i amb seguretat, també quan s'equivoca. En documents amb implicacions econòmiques, legals o de personal, comprova l'original abans d'actuar.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2F2F2" w:color="auto" w:val="clear"/>
            <w:tcMar>
              <w:top w:type="dxa" w:w="140"/>
              <w:left w:type="dxa" w:w="200"/>
              <w:bottom w:type="dxa" w:w="140"/>
              <w:right w:type="dxa" w:w="160"/>
            </w:tcMar>
            <w:vAlign w:val="center"/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Complementa el manual de Word.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7"/>
        <w:szCs w:val="17"/>
      </w:rPr>
      <w:t xml:space="preserve">Aubay Consultoria IT  ·  Barcelona Activa  ·  2026  —  Pàgina </w:t>
    </w:r>
    <w:r>
      <w:rPr>
        <w:rFonts w:ascii="Calibri" w:cs="Calibri" w:eastAsia="Calibri" w:hAnsi="Calibri"/>
        <w:color w:val="888888"/>
        <w:sz w:val="17"/>
        <w:szCs w:val="17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7"/>
        <w:szCs w:val="17"/>
      </w:rPr>
      <w:t xml:space="preserve"> de </w:t>
    </w:r>
    <w:r>
      <w:rPr>
        <w:rFonts w:ascii="Calibri" w:cs="Calibri" w:eastAsia="Calibri" w:hAnsi="Calibri"/>
        <w:color w:val="888888"/>
        <w:sz w:val="17"/>
        <w:szCs w:val="17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0D7E5" w:sz="6" w:space="6"/>
      </w:pBdr>
      <w:jc w:val="right"/>
    </w:pPr>
    <w:r>
      <w:rPr>
        <w:rFonts w:ascii="Calibri" w:cs="Calibri" w:eastAsia="Calibri" w:hAnsi="Calibri"/>
        <w:color w:val="888888"/>
        <w:sz w:val="17"/>
        <w:szCs w:val="17"/>
      </w:rPr>
      <w:t xml:space="preserve">Microsoft 365  ·  Prompts de Copilot per a Word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2026-09-19T07:40:49.799Z</dcterms:created>
  <dcterms:modified xsi:type="dcterms:W3CDTF">2026-09-19T07:40:49.799Z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