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10D" w:rsidRDefault="0074210D">
      <w:pPr>
        <w:spacing w:after="80"/>
      </w:pPr>
    </w:p>
    <w:p w:rsidR="0074210D" w:rsidRDefault="005162F2">
      <w:pPr>
        <w:spacing w:after="80"/>
      </w:pPr>
      <w:r>
        <w:rPr>
          <w:noProof/>
        </w:rPr>
        <w:drawing>
          <wp:inline distT="0" distB="0" distL="0" distR="0">
            <wp:extent cx="5731510" cy="3217545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6-03-18 1217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10D" w:rsidRDefault="0074210D">
      <w:pPr>
        <w:spacing w:after="80"/>
      </w:pPr>
    </w:p>
    <w:p w:rsidR="0074210D" w:rsidRDefault="0074210D">
      <w:pPr>
        <w:spacing w:after="80"/>
      </w:pPr>
    </w:p>
    <w:p w:rsidR="00BC5847" w:rsidRDefault="00BC5847">
      <w:pPr>
        <w:spacing w:after="80"/>
      </w:pPr>
      <w:r>
        <w:rPr>
          <w:noProof/>
        </w:rPr>
        <w:drawing>
          <wp:inline distT="0" distB="0" distL="0" distR="0">
            <wp:extent cx="5731510" cy="326517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6-03-18 1220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47" w:rsidRDefault="00BC5847">
      <w:pPr>
        <w:spacing w:after="80"/>
      </w:pPr>
    </w:p>
    <w:p w:rsidR="00BC5847" w:rsidRDefault="00BC5847">
      <w:pPr>
        <w:spacing w:after="80"/>
      </w:pPr>
      <w:r>
        <w:rPr>
          <w:noProof/>
        </w:rPr>
        <w:lastRenderedPageBreak/>
        <w:drawing>
          <wp:inline distT="0" distB="0" distL="0" distR="0">
            <wp:extent cx="5731510" cy="3237865"/>
            <wp:effectExtent l="0" t="0" r="254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6-03-18 1221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47" w:rsidRDefault="00BC5847">
      <w:pPr>
        <w:spacing w:after="80"/>
      </w:pPr>
    </w:p>
    <w:p w:rsidR="00BC5847" w:rsidRDefault="00BC5847">
      <w:pPr>
        <w:spacing w:after="80"/>
      </w:pPr>
      <w:r>
        <w:rPr>
          <w:noProof/>
        </w:rPr>
        <w:drawing>
          <wp:inline distT="0" distB="0" distL="0" distR="0">
            <wp:extent cx="5731510" cy="322135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6-03-18 1222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47" w:rsidRDefault="00BC5847">
      <w:pPr>
        <w:spacing w:after="80"/>
      </w:pPr>
    </w:p>
    <w:p w:rsidR="00BC5847" w:rsidRDefault="00BC5847">
      <w:pPr>
        <w:spacing w:after="80"/>
      </w:pPr>
      <w:r>
        <w:rPr>
          <w:noProof/>
        </w:rPr>
        <w:lastRenderedPageBreak/>
        <w:drawing>
          <wp:inline distT="0" distB="0" distL="0" distR="0">
            <wp:extent cx="5731510" cy="322770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6-03-18 12223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BC5847" w:rsidRDefault="00BC5847">
      <w:pPr>
        <w:spacing w:after="80"/>
      </w:pPr>
    </w:p>
    <w:p w:rsidR="00F30F96" w:rsidRDefault="00F30F96">
      <w:pPr>
        <w:spacing w:after="100"/>
        <w:jc w:val="center"/>
        <w:rPr>
          <w:b/>
          <w:bCs/>
          <w:color w:val="2E86C1"/>
          <w:sz w:val="28"/>
          <w:szCs w:val="28"/>
        </w:rPr>
      </w:pPr>
    </w:p>
    <w:p w:rsidR="00F30F96" w:rsidRDefault="00F30F96">
      <w:pPr>
        <w:spacing w:after="100"/>
        <w:jc w:val="center"/>
        <w:rPr>
          <w:b/>
          <w:bCs/>
          <w:color w:val="2E86C1"/>
          <w:sz w:val="28"/>
          <w:szCs w:val="28"/>
        </w:rPr>
      </w:pPr>
    </w:p>
    <w:p w:rsidR="00F30F96" w:rsidRDefault="00F30F96">
      <w:pPr>
        <w:spacing w:after="100"/>
        <w:jc w:val="center"/>
        <w:rPr>
          <w:b/>
          <w:bCs/>
          <w:color w:val="2E86C1"/>
          <w:sz w:val="28"/>
          <w:szCs w:val="28"/>
        </w:rPr>
      </w:pPr>
    </w:p>
    <w:p w:rsidR="00F30F96" w:rsidRDefault="00F30F96">
      <w:pPr>
        <w:spacing w:after="100"/>
        <w:jc w:val="center"/>
        <w:rPr>
          <w:b/>
          <w:bCs/>
          <w:color w:val="2E86C1"/>
          <w:sz w:val="28"/>
          <w:szCs w:val="28"/>
        </w:rPr>
      </w:pPr>
    </w:p>
    <w:p w:rsidR="00F30F96" w:rsidRDefault="00F30F96">
      <w:pPr>
        <w:spacing w:after="100"/>
        <w:jc w:val="center"/>
        <w:rPr>
          <w:b/>
          <w:bCs/>
          <w:color w:val="2E86C1"/>
          <w:sz w:val="28"/>
          <w:szCs w:val="28"/>
        </w:rPr>
      </w:pPr>
    </w:p>
    <w:p w:rsidR="0074210D" w:rsidRDefault="00BC400F">
      <w:pPr>
        <w:spacing w:after="100"/>
        <w:jc w:val="center"/>
      </w:pPr>
      <w:r>
        <w:rPr>
          <w:b/>
          <w:bCs/>
          <w:color w:val="2E86C1"/>
          <w:sz w:val="28"/>
          <w:szCs w:val="28"/>
        </w:rPr>
        <w:t>SESSIÓ 1</w:t>
      </w:r>
    </w:p>
    <w:p w:rsidR="0074210D" w:rsidRDefault="00BC400F">
      <w:pPr>
        <w:spacing w:after="200"/>
        <w:jc w:val="center"/>
      </w:pPr>
      <w:r>
        <w:rPr>
          <w:b/>
          <w:bCs/>
          <w:color w:val="1B4F72"/>
          <w:sz w:val="52"/>
          <w:szCs w:val="52"/>
        </w:rPr>
        <w:t>ANÀLISI D'ARQUITECTURES SEO</w:t>
      </w:r>
    </w:p>
    <w:p w:rsidR="0074210D" w:rsidRDefault="00BC400F">
      <w:pPr>
        <w:spacing w:after="100"/>
        <w:jc w:val="center"/>
      </w:pPr>
      <w:r>
        <w:rPr>
          <w:color w:val="2E86C1"/>
          <w:sz w:val="32"/>
          <w:szCs w:val="32"/>
        </w:rPr>
        <w:t>SEO Tradicional</w:t>
      </w:r>
    </w:p>
    <w:p w:rsidR="0074210D" w:rsidRDefault="0074210D">
      <w:pPr>
        <w:pBdr>
          <w:bottom w:val="single" w:sz="6" w:space="1" w:color="2E86C1"/>
        </w:pBdr>
        <w:spacing w:after="200"/>
        <w:jc w:val="center"/>
      </w:pPr>
    </w:p>
    <w:p w:rsidR="0074210D" w:rsidRDefault="00BC400F">
      <w:pPr>
        <w:spacing w:after="80"/>
        <w:jc w:val="center"/>
      </w:pPr>
      <w:r>
        <w:rPr>
          <w:i/>
          <w:iCs/>
          <w:color w:val="E74C3C"/>
          <w:sz w:val="24"/>
          <w:szCs w:val="24"/>
        </w:rPr>
        <w:t>Cas pràctic: ModaBCN - Botiga online de roba</w:t>
      </w:r>
    </w:p>
    <w:p w:rsidR="0074210D" w:rsidRDefault="00BC400F">
      <w:pPr>
        <w:spacing w:after="400"/>
        <w:jc w:val="center"/>
      </w:pPr>
      <w:r>
        <w:rPr>
          <w:color w:val="555555"/>
        </w:rPr>
        <w:t>Formació professional en SEO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Camp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Detall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Formador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4E2515" w:rsidP="004E2515">
            <w:r>
              <w:rPr>
                <w:color w:val="000000"/>
                <w:sz w:val="20"/>
                <w:szCs w:val="20"/>
              </w:rPr>
              <w:t>David Berruezo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Centre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4E2515" w:rsidP="004E2515">
            <w:r>
              <w:rPr>
                <w:color w:val="000000"/>
                <w:sz w:val="20"/>
                <w:szCs w:val="20"/>
              </w:rPr>
              <w:t>Aubay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Durada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 w:rsidP="00F30F96">
            <w:r>
              <w:rPr>
                <w:color w:val="000000"/>
                <w:sz w:val="20"/>
                <w:szCs w:val="20"/>
              </w:rPr>
              <w:t xml:space="preserve">Sessió 1 de </w:t>
            </w:r>
            <w:r w:rsidR="004E2515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 xml:space="preserve"> (</w:t>
            </w:r>
            <w:r w:rsidR="00F30F96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 xml:space="preserve"> hores aprox.)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4E2515" w:rsidP="004E2515">
            <w:r>
              <w:rPr>
                <w:color w:val="000000"/>
                <w:sz w:val="20"/>
                <w:szCs w:val="20"/>
              </w:rPr>
              <w:t>20/03/2026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Idioma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Català</w:t>
            </w:r>
          </w:p>
        </w:tc>
      </w:tr>
    </w:tbl>
    <w:p w:rsidR="0074210D" w:rsidRDefault="00BC400F">
      <w:r>
        <w:br w:type="page"/>
      </w:r>
    </w:p>
    <w:p w:rsidR="0074210D" w:rsidRDefault="00BC400F">
      <w:pPr>
        <w:spacing w:after="200"/>
      </w:pPr>
      <w:r>
        <w:rPr>
          <w:b/>
          <w:bCs/>
          <w:color w:val="1B4F72"/>
          <w:sz w:val="32"/>
          <w:szCs w:val="32"/>
        </w:rPr>
        <w:lastRenderedPageBreak/>
        <w:t>ÍNDEX DE CONTINGUTS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1. Introducció al SEO</w:t>
      </w:r>
      <w:r>
        <w:rPr>
          <w:color w:val="555555"/>
        </w:rPr>
        <w:tab/>
        <w:t>3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2. Pilar tècnic del SEO</w:t>
      </w:r>
      <w:r>
        <w:rPr>
          <w:color w:val="555555"/>
        </w:rPr>
        <w:tab/>
        <w:t>6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3. Investigació de Paraules Clau</w:t>
      </w:r>
      <w:r>
        <w:rPr>
          <w:color w:val="555555"/>
        </w:rPr>
        <w:tab/>
        <w:t>11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4. SEO On-Page</w:t>
      </w:r>
      <w:r>
        <w:rPr>
          <w:color w:val="555555"/>
        </w:rPr>
        <w:tab/>
        <w:t>15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5. SEO Off-Page</w:t>
      </w:r>
      <w:r>
        <w:rPr>
          <w:color w:val="555555"/>
        </w:rPr>
        <w:tab/>
        <w:t>19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6. Exercici pràctic final: Muntant l'estructura SEO de ModaBCN</w:t>
      </w:r>
      <w:r>
        <w:rPr>
          <w:color w:val="555555"/>
        </w:rPr>
        <w:tab/>
        <w:t>23</w:t>
      </w:r>
    </w:p>
    <w:p w:rsidR="0074210D" w:rsidRDefault="00BC400F">
      <w:pPr>
        <w:tabs>
          <w:tab w:val="right" w:pos="9026"/>
        </w:tabs>
        <w:spacing w:after="100"/>
      </w:pPr>
      <w:r>
        <w:rPr>
          <w:color w:val="1B4F72"/>
        </w:rPr>
        <w:t>7. Recursos i eines SEO per a l'autoaprenentatge</w:t>
      </w:r>
      <w:r>
        <w:rPr>
          <w:color w:val="555555"/>
        </w:rPr>
        <w:tab/>
        <w:t>25</w:t>
      </w:r>
    </w:p>
    <w:p w:rsidR="0074210D" w:rsidRDefault="00BC400F">
      <w:r>
        <w:br w:type="page"/>
      </w:r>
    </w:p>
    <w:p w:rsidR="0074210D" w:rsidRDefault="00BC400F">
      <w:pPr>
        <w:pStyle w:val="Ttulo1"/>
      </w:pPr>
      <w:r>
        <w:lastRenderedPageBreak/>
        <w:t>1. Introducció al SEO</w:t>
      </w:r>
    </w:p>
    <w:p w:rsidR="0074210D" w:rsidRDefault="00BC400F">
      <w:pPr>
        <w:pStyle w:val="Ttulo2"/>
      </w:pPr>
      <w:r>
        <w:t>1.1 Què és el SEO</w:t>
      </w:r>
      <w:proofErr w:type="gramStart"/>
      <w:r>
        <w:t>?</w:t>
      </w:r>
      <w:proofErr w:type="gramEnd"/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SEO (Search Engine Optimization) és el conjunt de tècniques i estratègies que s'utilitzen per millorar la visibilitat d'un lloc web als resultats orgànics (no pa</w:t>
      </w:r>
      <w:r>
        <w:rPr>
          <w:color w:val="000000"/>
        </w:rPr>
        <w:t>gats) dels motors de cerca com Google, Bing o Yahoo.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Quan un usuari cerca "comprar samarreta de cotó a Barcelona", els motors de cerca mostren una llista de resultats ordenats per rellevància. L'objectiu del SEO és aconseguir que el nostre lloc web aparegu</w:t>
      </w:r>
      <w:r>
        <w:rPr>
          <w:color w:val="000000"/>
        </w:rPr>
        <w:t>i en les primeres posicions d'aquesta llista.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SEO vs SEM: La diferència clau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3513"/>
        <w:gridCol w:w="35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Concepte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SEO (Orgànic)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SEM (Pagament)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Cost directe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Gratuït (inversió en temps i coneixement)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Pagament per clic (PPC)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Temps de resultats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Mitjà-llarg termini (3-6 mesos)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Immediat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Durabilitat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Resultats duradors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S'aturen quan es deixa de pagar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Credibilitat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Alta (els usuaris confien més en orgànic)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Mitjana (etiqueta "Anunci")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Posició als resultats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Sota els anuncis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Part superior (etiquetats)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1.2 Importància del SEO per a les empreses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 SEO és fonamental per a qualsevol negoci amb presència digital. Considerem aquestes dades: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Dada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Impacte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El 68% de les experiències online comencen amb un motor de cerca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Si no ets visible a Google, no existeixes per a la majoria d'usuaris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El 75% dels usuaris mai passen de la primera pàgina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Estar a la pàgina 2 és gairebé invisible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Els resultats orgànics reben el 70% dels clics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El SEO genera més tràfic que la publicitat pagada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El SEO local influeix en el 46% de les cerques</w:t>
            </w:r>
          </w:p>
        </w:tc>
        <w:tc>
          <w:tcPr>
            <w:tcW w:w="4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Crucial per a negocis amb presència física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60"/>
            </w:pPr>
            <w:r>
              <w:rPr>
                <w:b/>
                <w:bCs/>
                <w:color w:val="27AE60"/>
              </w:rPr>
              <w:t>Cas ModaBCN - Per què necessitem SEO</w:t>
            </w:r>
            <w:proofErr w:type="gramStart"/>
            <w:r>
              <w:rPr>
                <w:b/>
                <w:bCs/>
                <w:color w:val="27AE60"/>
              </w:rPr>
              <w:t>?</w:t>
            </w:r>
            <w:proofErr w:type="gramEnd"/>
          </w:p>
          <w:p w:rsidR="0074210D" w:rsidRDefault="00BC400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ModaBCN és una botiga online de roba amb seu a Barcelona. Ven samarretes, p</w:t>
            </w:r>
            <w:r>
              <w:rPr>
                <w:color w:val="2C3E50"/>
                <w:sz w:val="20"/>
                <w:szCs w:val="20"/>
              </w:rPr>
              <w:t>antalons, vestits i complements. Té botiga física al barri del Born i una web amb e-commerce. Sense SEO, només la trobarien els clients que ja la coneixen. Amb SEO, qualsevol persona que cerqui "roba sostenible Barcelona" o "comprar vestit online" podria d</w:t>
            </w:r>
            <w:r>
              <w:rPr>
                <w:color w:val="2C3E50"/>
                <w:sz w:val="20"/>
                <w:szCs w:val="20"/>
              </w:rPr>
              <w:t>escobrir-la.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1.3 Funcionament dels motors de cerca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lastRenderedPageBreak/>
        <w:t>Els motors de cerca funcionen en tres fases principals: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Fase 1: Rastreig (Crawling)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Els robots dels motors de cerca (anomenats "spiders" o "crawlers", com el Googlebot) recorren la web seguint enllaços d</w:t>
      </w:r>
      <w:r>
        <w:rPr>
          <w:color w:val="000000"/>
        </w:rPr>
        <w:t>'una pàgina a una altra. Llegeixen el contingut de cada pàgina i el registren.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Fase 2: Indexació (Indexing)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Un cop el crawler ha llegit una pàgina, el motor de cerca l'emmagatzema en el seu índex (una enorme base de dades). La indexació analitza el conting</w:t>
      </w:r>
      <w:r>
        <w:rPr>
          <w:color w:val="000000"/>
        </w:rPr>
        <w:t>ut, les paraules clau, les imatges, els vídeos i l'estructura de la pàgina.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Fase 3: Classificació (Ranking)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Quan un usuari fa una cerca, el motor de cerca consulta el seu índex i ordena els resultats segons centenars de factors de classificació (algoritme)</w:t>
      </w:r>
      <w:r>
        <w:rPr>
          <w:color w:val="000000"/>
        </w:rPr>
        <w:t>. Els factors principals inclouen: rellevància del contingut, autoritat del domini, experiència d'usuari, velocitat de càrrega i optimització mòbil.</w:t>
      </w:r>
    </w:p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60"/>
            </w:pPr>
            <w:r>
              <w:rPr>
                <w:b/>
                <w:bCs/>
                <w:color w:val="27AE60"/>
              </w:rPr>
              <w:t>Analogia per entendre-ho</w:t>
            </w:r>
          </w:p>
          <w:p w:rsidR="0074210D" w:rsidRDefault="00BC400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Penseu en Google com una biblioteca gegant. El crawler és el bibliotecari que recorre totes les prestatgeries (webs) catalogant llibres (pàgines). L'índex és el catàleg de la biblioteca. I quan algú demana un llibre sobre "roba sostenible", el bibliotecari</w:t>
            </w:r>
            <w:r>
              <w:rPr>
                <w:color w:val="2C3E50"/>
                <w:sz w:val="20"/>
                <w:szCs w:val="20"/>
              </w:rPr>
              <w:t xml:space="preserve"> consulta el catàleg i li dóna els llibres més rellevants i de millor qualitat primer.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80"/>
            </w:pPr>
            <w:r>
              <w:rPr>
                <w:b/>
                <w:bCs/>
                <w:color w:val="E74C3C"/>
              </w:rPr>
              <w:t>MINI-EXERCICI 1: Defineix el teu negoci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Escriu el nom de la botiga: ModaBCN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2. Descriu en 2 frases què ven i a qui: ModaBCN és una botiga online de roba sostenible </w:t>
            </w:r>
            <w:r>
              <w:rPr>
                <w:color w:val="2C3E50"/>
                <w:sz w:val="20"/>
                <w:szCs w:val="20"/>
              </w:rPr>
              <w:t>i moderna amb base a Barcelona. El seu públic objectiu són dones i homes de 25-45 anys interessats en moda ètica.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Llista 5 cerques que faria un client potencial per trobar-te: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"roba sostenible Barcelona"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"comprar samarretes de cotó orgànic onl</w:t>
            </w:r>
            <w:r>
              <w:rPr>
                <w:color w:val="2C3E50"/>
                <w:sz w:val="20"/>
                <w:szCs w:val="20"/>
              </w:rPr>
              <w:t>ine"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"botiga de moda ètica"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"vestits sostenibles per a dona"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"roba ecològica preu raonable"</w:t>
            </w:r>
          </w:p>
          <w:p w:rsidR="0074210D" w:rsidRDefault="0074210D">
            <w:pPr>
              <w:spacing w:after="60" w:line="276" w:lineRule="auto"/>
              <w:ind w:left="200"/>
            </w:pP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Feu el mateix pel vostre cas fictici o negoci real</w:t>
            </w:r>
            <w:proofErr w:type="gramStart"/>
            <w:r>
              <w:rPr>
                <w:color w:val="2C3E50"/>
                <w:sz w:val="20"/>
                <w:szCs w:val="20"/>
              </w:rPr>
              <w:t>!</w:t>
            </w:r>
            <w:proofErr w:type="gramEnd"/>
          </w:p>
        </w:tc>
      </w:tr>
    </w:tbl>
    <w:p w:rsidR="0074210D" w:rsidRDefault="00BC400F">
      <w:r>
        <w:br w:type="page"/>
      </w:r>
    </w:p>
    <w:p w:rsidR="0074210D" w:rsidRDefault="00BC400F">
      <w:pPr>
        <w:pStyle w:val="Ttulo1"/>
      </w:pPr>
      <w:r>
        <w:lastRenderedPageBreak/>
        <w:t>2. Pilar tècnic del SEO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 SEO tècnic és la base sobre la qual es construeix tota l'</w:t>
      </w:r>
      <w:r>
        <w:rPr>
          <w:color w:val="000000"/>
        </w:rPr>
        <w:t>estratègia SEO. Si la base tècnica no és sòlida, cap contingut ni cap estratègia de backlinks funcionarà correctament. Penseu-hi com els fonaments d'un edifici.</w:t>
      </w:r>
    </w:p>
    <w:p w:rsidR="0074210D" w:rsidRDefault="00BC400F">
      <w:pPr>
        <w:pStyle w:val="Ttulo2"/>
      </w:pPr>
      <w:r>
        <w:t>2.1 Indexació i rastreig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Perquè Google pugui mostrar la nostra web als resultats de cerca, primer ha de poder rastrejar-la (accedir-hi) i indexar-la (guardar-la al seu índex). Hi ha dos fitxers fonamentals que controlen aquest procés: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El fitxer robots.txt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 fitxer robots.txt és u</w:t>
      </w:r>
      <w:r>
        <w:rPr>
          <w:color w:val="000000"/>
        </w:rPr>
        <w:t>n arxiu de text pla que es col·loca a l'arrel del domini (exemple: modabcn.cat/robots.txt). Indica als motors de cerca quines parts del lloc web poden rastrejar i quines no.</w:t>
      </w:r>
    </w:p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2C3E5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4210D" w:rsidRDefault="00BC400F">
            <w:r>
              <w:rPr>
                <w:rFonts w:ascii="Consolas" w:eastAsia="Consolas" w:hAnsi="Consolas" w:cs="Consolas"/>
                <w:b/>
                <w:bCs/>
                <w:color w:val="27AE60"/>
                <w:sz w:val="18"/>
                <w:szCs w:val="18"/>
              </w:rPr>
              <w:t>Fitxer: robots.txt per a ModaBCN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8F9FA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7F8C8D"/>
                <w:sz w:val="18"/>
                <w:szCs w:val="18"/>
              </w:rPr>
              <w:t># robots.txt per a modabcn.cat</w:t>
            </w:r>
          </w:p>
          <w:p w:rsidR="0074210D" w:rsidRDefault="0074210D">
            <w:pPr>
              <w:spacing w:after="40"/>
            </w:pP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1B4F72"/>
                <w:sz w:val="18"/>
                <w:szCs w:val="18"/>
              </w:rPr>
              <w:t>User-agent: *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27AE60"/>
                <w:sz w:val="18"/>
                <w:szCs w:val="18"/>
              </w:rPr>
              <w:t>Allow: /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E74C3C"/>
                <w:sz w:val="18"/>
                <w:szCs w:val="18"/>
              </w:rPr>
              <w:t>Disallow: /carret/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E74C3C"/>
                <w:sz w:val="18"/>
                <w:szCs w:val="18"/>
              </w:rPr>
              <w:t>Disallow: /compte/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E74C3C"/>
                <w:sz w:val="18"/>
                <w:szCs w:val="18"/>
              </w:rPr>
              <w:t>Disallow: /admin/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E74C3C"/>
                <w:sz w:val="18"/>
                <w:szCs w:val="18"/>
              </w:rPr>
              <w:t>Disallow: /cerca</w:t>
            </w:r>
            <w:proofErr w:type="gramStart"/>
            <w:r>
              <w:rPr>
                <w:rFonts w:ascii="Consolas" w:eastAsia="Consolas" w:hAnsi="Consolas" w:cs="Consolas"/>
                <w:color w:val="E74C3C"/>
                <w:sz w:val="18"/>
                <w:szCs w:val="18"/>
              </w:rPr>
              <w:t>?</w:t>
            </w:r>
            <w:proofErr w:type="gramEnd"/>
            <w:r>
              <w:rPr>
                <w:rFonts w:ascii="Consolas" w:eastAsia="Consolas" w:hAnsi="Consolas" w:cs="Consolas"/>
                <w:color w:val="E74C3C"/>
                <w:sz w:val="18"/>
                <w:szCs w:val="18"/>
              </w:rPr>
              <w:t>*</w:t>
            </w:r>
          </w:p>
          <w:p w:rsidR="0074210D" w:rsidRDefault="0074210D">
            <w:pPr>
              <w:spacing w:after="40"/>
            </w:pP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7F8C8D"/>
                <w:sz w:val="18"/>
                <w:szCs w:val="18"/>
              </w:rPr>
              <w:t># Mapa del lloc</w:t>
            </w:r>
          </w:p>
          <w:p w:rsidR="0074210D" w:rsidRDefault="00BC400F">
            <w:r>
              <w:rPr>
                <w:rFonts w:ascii="Consolas" w:eastAsia="Consolas" w:hAnsi="Consolas" w:cs="Consolas"/>
                <w:color w:val="2E86C1"/>
                <w:sz w:val="18"/>
                <w:szCs w:val="18"/>
              </w:rPr>
              <w:t>Sitemap: https://modabcn.cat/sitemap.xml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Explicació de cada línia: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026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Directiva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Significat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User-agent: *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S'</w:t>
            </w:r>
            <w:r>
              <w:rPr>
                <w:color w:val="000000"/>
                <w:sz w:val="20"/>
                <w:szCs w:val="20"/>
              </w:rPr>
              <w:t>aplica a tots els robots de cerca (Googlebot, Bingbot, etc.)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Allow: 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Permet rastrejar tot el lloc per defecte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Disallow: /carret/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Bloqueja l'accés al carret de la compra (no necessita indexar-se)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Disallow: /compte/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Bloqueja les pàgines de compte d'</w:t>
            </w:r>
            <w:r>
              <w:rPr>
                <w:color w:val="000000"/>
                <w:sz w:val="20"/>
                <w:szCs w:val="20"/>
              </w:rPr>
              <w:t>usuari (informació privada)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Disallow: /admin/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Bloqueja el panell d'administració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Disallow: /cerca</w:t>
            </w:r>
            <w:proofErr w:type="gramStart"/>
            <w:r>
              <w:rPr>
                <w:color w:val="000000"/>
                <w:sz w:val="20"/>
                <w:szCs w:val="20"/>
              </w:rPr>
              <w:t>?</w:t>
            </w:r>
            <w:proofErr w:type="gramEnd"/>
            <w:r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Bloqueja les pàgines de resultats de cerca interna (contingut duplicat)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Sitemap: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Indica on es troba el mapa del lloc XML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El mapa del lloc XML (sitemap.xml)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lastRenderedPageBreak/>
        <w:t>El sitemap.xml és un fitxer que llista totes les pàgines del lloc web que volem que els motors de cerca indexin. Funciona com un "mapa" que ajuda els crawlers a trobar totes les pàgines importants de manera eficient.</w:t>
      </w:r>
    </w:p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2C3E5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4210D" w:rsidRDefault="00BC400F">
            <w:r>
              <w:rPr>
                <w:rFonts w:ascii="Consolas" w:eastAsia="Consolas" w:hAnsi="Consolas" w:cs="Consolas"/>
                <w:b/>
                <w:bCs/>
                <w:color w:val="27AE60"/>
                <w:sz w:val="18"/>
                <w:szCs w:val="18"/>
              </w:rPr>
              <w:t>Fit</w:t>
            </w:r>
            <w:r>
              <w:rPr>
                <w:rFonts w:ascii="Consolas" w:eastAsia="Consolas" w:hAnsi="Consolas" w:cs="Consolas"/>
                <w:b/>
                <w:bCs/>
                <w:color w:val="27AE60"/>
                <w:sz w:val="18"/>
                <w:szCs w:val="18"/>
              </w:rPr>
              <w:t>xer: sitemap.xml per a ModaBCN (fragment)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8F9FA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7F8C8D"/>
                <w:sz w:val="16"/>
                <w:szCs w:val="16"/>
              </w:rPr>
              <w:t>&lt;?</w:t>
            </w:r>
            <w:proofErr w:type="gramStart"/>
            <w:r>
              <w:rPr>
                <w:rFonts w:ascii="Consolas" w:eastAsia="Consolas" w:hAnsi="Consolas" w:cs="Consolas"/>
                <w:color w:val="7F8C8D"/>
                <w:sz w:val="16"/>
                <w:szCs w:val="16"/>
              </w:rPr>
              <w:t>xml</w:t>
            </w:r>
            <w:proofErr w:type="gramEnd"/>
            <w:r>
              <w:rPr>
                <w:rFonts w:ascii="Consolas" w:eastAsia="Consolas" w:hAnsi="Consolas" w:cs="Consolas"/>
                <w:color w:val="7F8C8D"/>
                <w:sz w:val="16"/>
                <w:szCs w:val="16"/>
              </w:rPr>
              <w:t xml:space="preserve"> version="1.0" encoding="UTF-8"?&gt;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1B4F72"/>
                <w:sz w:val="16"/>
                <w:szCs w:val="16"/>
              </w:rPr>
              <w:t>&lt;urlset xmlns="http://www.sitemaps.org/schemas/sitemap/0.9"&gt;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sz w:val="16"/>
                <w:szCs w:val="16"/>
              </w:rPr>
              <w:t xml:space="preserve">  &lt;url&gt;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2E86C1"/>
                <w:sz w:val="16"/>
                <w:szCs w:val="16"/>
              </w:rPr>
              <w:t xml:space="preserve">    &lt;loc&gt;https://modabcn.cat/&lt;/loc&gt;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27AE60"/>
                <w:sz w:val="16"/>
                <w:szCs w:val="16"/>
              </w:rPr>
              <w:t xml:space="preserve">    &lt;lastmod&gt;2026-03-15&lt;/lastmod&gt;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sz w:val="16"/>
                <w:szCs w:val="16"/>
              </w:rPr>
              <w:t xml:space="preserve">    &lt;changefreq&gt;weekly&lt;/changefreq&gt;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E74C3C"/>
                <w:sz w:val="16"/>
                <w:szCs w:val="16"/>
              </w:rPr>
              <w:t xml:space="preserve">    &lt;priority&gt;1.0&lt;/priority&gt;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sz w:val="16"/>
                <w:szCs w:val="16"/>
              </w:rPr>
              <w:t xml:space="preserve">  &lt;/url&gt;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sz w:val="16"/>
                <w:szCs w:val="16"/>
              </w:rPr>
              <w:t xml:space="preserve">  &lt;url&gt;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2E86C1"/>
                <w:sz w:val="16"/>
                <w:szCs w:val="16"/>
              </w:rPr>
              <w:t xml:space="preserve">    &lt;loc&gt;https://modabcn.cat/categoria/samarretes/&lt;/loc&gt;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27AE60"/>
                <w:sz w:val="16"/>
                <w:szCs w:val="16"/>
              </w:rPr>
              <w:t xml:space="preserve">    &lt;lastmod&gt;2026-03-10&lt;/lastmod&gt;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color w:val="E74C3C"/>
                <w:sz w:val="16"/>
                <w:szCs w:val="16"/>
              </w:rPr>
              <w:t xml:space="preserve">    &lt;priority&gt;0.8&lt;/priority&gt;</w:t>
            </w:r>
          </w:p>
          <w:p w:rsidR="0074210D" w:rsidRDefault="00BC400F">
            <w:pPr>
              <w:spacing w:after="40"/>
            </w:pPr>
            <w:r>
              <w:rPr>
                <w:rFonts w:ascii="Consolas" w:eastAsia="Consolas" w:hAnsi="Consolas" w:cs="Consolas"/>
                <w:sz w:val="16"/>
                <w:szCs w:val="16"/>
              </w:rPr>
              <w:t xml:space="preserve">  &lt;/url&gt;</w:t>
            </w:r>
          </w:p>
          <w:p w:rsidR="0074210D" w:rsidRDefault="00BC400F">
            <w:r>
              <w:rPr>
                <w:rFonts w:ascii="Consolas" w:eastAsia="Consolas" w:hAnsi="Consolas" w:cs="Consolas"/>
                <w:color w:val="1B4F72"/>
                <w:sz w:val="16"/>
                <w:szCs w:val="16"/>
              </w:rPr>
              <w:t>&lt;/urlset&gt;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3613"/>
        <w:gridCol w:w="36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Element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Valors habituals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&lt;loc&gt;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URL de la pàgina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URL completa amb https://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&lt;lastmod&gt;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Darrera modificació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Format AAAA-MM-DD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&lt;changefreq&gt;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Freqüència de canvi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always, hourly, daily, weekly, monthly, yearly, never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&lt;priority&gt;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Prioritat relativa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De 0.0 (menys) a 1.0 (més important)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2.2 Optimització de velocitat de pàgina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La velocitat de càrrega és un factor de classificació directe per a Google. Una web lenta no només perd posicions als resultats de cerca, sinó que també perd clients: el 53% dels usuaris mòbils abandonen una pàgina q</w:t>
      </w:r>
      <w:r>
        <w:rPr>
          <w:color w:val="000000"/>
        </w:rPr>
        <w:t>ue triga més de 3 segons a carregar.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Factors que afecten la velocitat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"/>
        <w:gridCol w:w="3263"/>
        <w:gridCol w:w="426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Factor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Problema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Solució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Imatges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Fitxers massa grans (&gt;500KB)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Comprimir amb WebP, dimensionar correctament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Codi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CSS/JS no minificats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Minificar i combinar fitxers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Servidor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Temps de resposta lent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Hosting de qualitat, CDN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Caché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No aprofitar la caché del navegador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Configurar capçaleres de caché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Fonts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Fonts web pesades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Limitar famílies de fonts, preload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Tercers</w:t>
            </w:r>
          </w:p>
        </w:tc>
        <w:tc>
          <w:tcPr>
            <w:tcW w:w="3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Massa scripts externs</w:t>
            </w:r>
          </w:p>
        </w:tc>
        <w:tc>
          <w:tcPr>
            <w:tcW w:w="426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Carregar de forma asíncrona (async/defer)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lastRenderedPageBreak/>
        <w:t>2.3 Experiència d'usuari i Core Web Vitals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Des del 2021, Google utilitza els Core Web Vitals com a factors de classificació. Són mètriques que mesuren l'experiència real de l'usuari amb la pàgina: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2842"/>
        <w:gridCol w:w="1592"/>
        <w:gridCol w:w="2592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Mètrica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Què mesura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Valor bo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 per mesurar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LCP (Largest Contentful Paint)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Temps de càrrega de l'element més gran visible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 2.5 segons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INP (Interaction to Next Paint)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Resposta a les interaccions de l'usuari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 200 mil·lisegons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CLS (Cumulative Layout Shift)</w:t>
            </w:r>
          </w:p>
        </w:tc>
        <w:tc>
          <w:tcPr>
            <w:tcW w:w="284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Estabilitat visual (elements que es mouen)</w:t>
            </w:r>
          </w:p>
        </w:tc>
        <w:tc>
          <w:tcPr>
            <w:tcW w:w="1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&lt; 0.1</w:t>
            </w:r>
          </w:p>
        </w:tc>
        <w:tc>
          <w:tcPr>
            <w:tcW w:w="2592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60"/>
            </w:pPr>
            <w:r>
              <w:rPr>
                <w:b/>
                <w:bCs/>
                <w:color w:val="27AE60"/>
              </w:rPr>
              <w:t>Cas ModaBCN - Core Web Vitals</w:t>
            </w:r>
          </w:p>
          <w:p w:rsidR="0074210D" w:rsidRDefault="00BC400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Per a una botiga online com ModaBCN, un LCP dolent pot significar que la imatge principal d'</w:t>
            </w:r>
            <w:r>
              <w:rPr>
                <w:color w:val="2C3E50"/>
                <w:sz w:val="20"/>
                <w:szCs w:val="20"/>
              </w:rPr>
              <w:t>un producte triga massa a carregar. Un CLS dolent pot fer que el botó "Afegir al carret" es mogui just quan l'usuari intenta clicar-lo. Ambdós problemes causen pèrdua de vendes i mala classificació SEO.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80"/>
            </w:pPr>
            <w:r>
              <w:rPr>
                <w:b/>
                <w:bCs/>
                <w:color w:val="E74C3C"/>
              </w:rPr>
              <w:t>MINI-EXERCICI 2: Crea els fitxers tècnics de ModaBC</w:t>
            </w:r>
            <w:r>
              <w:rPr>
                <w:b/>
                <w:bCs/>
                <w:color w:val="E74C3C"/>
              </w:rPr>
              <w:t>N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Escriu el teu robots.txt: Decideix quines seccions de la teva botiga vols bloquejar.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Llista les URLs principals per al teu sitemap.xml (mínim 8 URLs):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Pàgina principal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Pàgines de categories (samarretes, pantalons, vestits, complements)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</w:t>
            </w:r>
            <w:r>
              <w:rPr>
                <w:color w:val="2C3E50"/>
                <w:sz w:val="20"/>
                <w:szCs w:val="20"/>
              </w:rPr>
              <w:t xml:space="preserve"> - Almenys 2 pàgines de productes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Pàgina "Sobre nosaltres"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Blog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Accedeix a PageSpeed Insights (https://pagespeed.web.dev) i analitza una web real de roba.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Anota els valors de LCP, INP i CLS.</w:t>
            </w:r>
          </w:p>
          <w:p w:rsidR="0074210D" w:rsidRDefault="0074210D">
            <w:pPr>
              <w:spacing w:after="60" w:line="276" w:lineRule="auto"/>
              <w:ind w:left="200"/>
            </w:pP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Aquests fitxers formaran part del teu lliurament final</w:t>
            </w:r>
            <w:proofErr w:type="gramStart"/>
            <w:r>
              <w:rPr>
                <w:color w:val="2C3E50"/>
                <w:sz w:val="20"/>
                <w:szCs w:val="20"/>
              </w:rPr>
              <w:t>!</w:t>
            </w:r>
            <w:proofErr w:type="gramEnd"/>
          </w:p>
        </w:tc>
      </w:tr>
    </w:tbl>
    <w:p w:rsidR="0074210D" w:rsidRDefault="00BC400F">
      <w:r>
        <w:br w:type="page"/>
      </w:r>
    </w:p>
    <w:p w:rsidR="0074210D" w:rsidRDefault="00BC400F">
      <w:pPr>
        <w:pStyle w:val="Ttulo1"/>
      </w:pPr>
      <w:r>
        <w:lastRenderedPageBreak/>
        <w:t>3. Investigació de Paraules Clau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 xml:space="preserve">La investigació de paraules clau (keyword research) és el procés de trobar i analitzar els termes que els usuaris escriuen als motors de cerca. És la pedra angular </w:t>
      </w:r>
      <w:r>
        <w:rPr>
          <w:color w:val="000000"/>
        </w:rPr>
        <w:t>de qualsevol estratègia SEO perquè determina sobre quins temes crearem contingut i com l'optimitzarem.</w:t>
      </w:r>
    </w:p>
    <w:p w:rsidR="0074210D" w:rsidRDefault="00BC400F">
      <w:pPr>
        <w:pStyle w:val="Ttulo2"/>
      </w:pPr>
      <w:r>
        <w:t>3.1 Tipus de paraules clau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00"/>
        <w:gridCol w:w="2000"/>
        <w:gridCol w:w="2426"/>
        <w:gridCol w:w="1000"/>
        <w:gridCol w:w="200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Tipus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Definició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Exemple ModaBCN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Volum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Competència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Head (principals)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1-2 paraules, molt generals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"roba online"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Molt alt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Molt alta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Middle (secundàries)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2-3 paraules, més específiques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"roba sostenible dona"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Mitjà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Mitjana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6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Long tail (cua llarga)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4+ paraules, molt específiques</w:t>
            </w:r>
          </w:p>
        </w:tc>
        <w:tc>
          <w:tcPr>
            <w:tcW w:w="24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"comprar samarreta cotó orgànic Barcelona"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Baix</w:t>
            </w:r>
          </w:p>
        </w:tc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Baixa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60"/>
            </w:pPr>
            <w:r>
              <w:rPr>
                <w:b/>
                <w:bCs/>
                <w:color w:val="27AE60"/>
              </w:rPr>
              <w:t>Estratègia de ModaBCN</w:t>
            </w:r>
          </w:p>
          <w:p w:rsidR="0074210D" w:rsidRDefault="00BC400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 xml:space="preserve">Per a una botiga nova com ModaBCN, la millor estratègia és començar per les paraules de cua llarga (long tail). Tenen menys competència i atrauen usuaris amb una intenció de compra més clara. "Comprar samarreta cotó orgànic Barcelona" té menys cerques que </w:t>
            </w:r>
            <w:r>
              <w:rPr>
                <w:color w:val="2C3E50"/>
                <w:sz w:val="20"/>
                <w:szCs w:val="20"/>
              </w:rPr>
              <w:t>"roba online", però l'usuari que ho cerca està molt més a prop de comprar.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3.2 Eines per a la investigació de paraules clau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Eines gratuïtes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8"/>
        <w:gridCol w:w="3588"/>
        <w:gridCol w:w="312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Keyword Planner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Eina oficial de Google per trobar paraules clau i volums de cerca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ads.google.com/keywordplanner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Search Console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Mostra les cerques reals per les quals apareix la teva web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search.google.com/search-console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Trends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Compara la popularitat de termes al llarg del temps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trends.google.com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Ubersuggest (Neil Patel)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Suggeriments de keywords amb volum i dificultat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neilpatel.com/ubersuggest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AnswerThePublic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Preguntes reals que fan els usuaris sobre un tema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answerthepublic.com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Also Asked</w:t>
            </w:r>
          </w:p>
        </w:tc>
        <w:tc>
          <w:tcPr>
            <w:tcW w:w="43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Preguntes relacionades que Google suggereix</w:t>
            </w:r>
          </w:p>
        </w:tc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alsoasked.com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Eines de pagament (freemium)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513"/>
        <w:gridCol w:w="35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Pla gratuït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Especialitat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Ahrefs Webmaster Tools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Sí (per a llocs propis)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Anàlisi de backlinks i keywords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lastRenderedPageBreak/>
              <w:t>Semrush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Trial de 7 dies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Investigació competitiva completa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Moz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10 cerques/mes gratuïtes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Autoritat de domini i keywords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Screaming Frog</w:t>
            </w:r>
          </w:p>
        </w:tc>
        <w:tc>
          <w:tcPr>
            <w:tcW w:w="2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Gratuït fins a 500 URLs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Auditoria tècnica SEO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3.3 Com interpretar la intenció de cerca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No totes les cerques tenen la mateixa intenció. Entendre què vol l'</w:t>
      </w:r>
      <w:r>
        <w:rPr>
          <w:color w:val="000000"/>
        </w:rPr>
        <w:t>usuari quan cerca un terme és fonamental per crear el contingut adequat.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2226"/>
        <w:gridCol w:w="2500"/>
        <w:gridCol w:w="250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Intenció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Definició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Exemple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Contingut adequat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Informacional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L'usuari vol aprendre alguna cosa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"com combinar roba sostenible"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Article de blog, guia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Navegacional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L'</w:t>
            </w:r>
            <w:r>
              <w:rPr>
                <w:color w:val="000000"/>
                <w:sz w:val="20"/>
                <w:szCs w:val="20"/>
              </w:rPr>
              <w:t>usuari busca una web concreta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"ModaBCN Barcelona"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Pàgina principal, About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Transaccional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L'usuari vol comprar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"comprar vestit sostenible online"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Pàgina de producte/categoria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Investigació comercial</w:t>
            </w:r>
          </w:p>
        </w:tc>
        <w:tc>
          <w:tcPr>
            <w:tcW w:w="22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L'usuari compara opcions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"millors botigues roba ecològica"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Comparativa, ressenyes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80"/>
            </w:pPr>
            <w:r>
              <w:rPr>
                <w:b/>
                <w:bCs/>
                <w:color w:val="E74C3C"/>
              </w:rPr>
              <w:t>MINI-EXERCICI 3: Investigació de paraules clau per a ModaBCN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Accedeix a Google Keyword Planner o Ubersuggest.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Cerca 5 paraules clau principals per a ModaBCN i anota: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Paraula clau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Volum de cerca mensual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Dificultat/competència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Intenció (informacional, transaccional, etc.)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3. Tria 3 paraules long tail que puguin generar vendes directes.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Relaciona cada paraula amb una pàgina concreta de la web de ModaBCN.</w:t>
            </w:r>
          </w:p>
          <w:p w:rsidR="0074210D" w:rsidRDefault="0074210D">
            <w:pPr>
              <w:spacing w:after="60" w:line="276" w:lineRule="auto"/>
              <w:ind w:left="200"/>
            </w:pP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Exemple: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"samarretes cotó orgànic dona"</w:t>
            </w:r>
            <w:r>
              <w:rPr>
                <w:color w:val="2C3E50"/>
                <w:sz w:val="20"/>
                <w:szCs w:val="20"/>
              </w:rPr>
              <w:t xml:space="preserve"> → Volum: 480/mes → Dificultat: Mitjana → Pàgina: /categoria/samarretes/</w:t>
            </w:r>
          </w:p>
          <w:p w:rsidR="0074210D" w:rsidRDefault="0074210D">
            <w:pPr>
              <w:spacing w:after="60" w:line="276" w:lineRule="auto"/>
              <w:ind w:left="200"/>
            </w:pP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Aquesta llista serà la base del vostre exercici final</w:t>
            </w:r>
            <w:proofErr w:type="gramStart"/>
            <w:r>
              <w:rPr>
                <w:color w:val="2C3E50"/>
                <w:sz w:val="20"/>
                <w:szCs w:val="20"/>
              </w:rPr>
              <w:t>!</w:t>
            </w:r>
            <w:proofErr w:type="gramEnd"/>
          </w:p>
        </w:tc>
      </w:tr>
    </w:tbl>
    <w:p w:rsidR="0074210D" w:rsidRDefault="00BC400F">
      <w:r>
        <w:br w:type="page"/>
      </w:r>
    </w:p>
    <w:p w:rsidR="0074210D" w:rsidRDefault="00BC400F">
      <w:pPr>
        <w:pStyle w:val="Ttulo1"/>
      </w:pPr>
      <w:r>
        <w:lastRenderedPageBreak/>
        <w:t>4. SEO On-Page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 xml:space="preserve">El SEO On-Page fa referència a totes les optimitzacions que fem dins de les nostres pàgines web per millorar </w:t>
      </w:r>
      <w:r>
        <w:rPr>
          <w:color w:val="000000"/>
        </w:rPr>
        <w:t>el posicionament. És l'àrea on tenim més control directe.</w:t>
      </w:r>
    </w:p>
    <w:p w:rsidR="0074210D" w:rsidRDefault="00BC400F">
      <w:pPr>
        <w:pStyle w:val="Ttulo2"/>
      </w:pPr>
      <w:r>
        <w:t>4.1 Optimització de títols i metadescripcions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 títol (title tag) i la metadescripció són els elements que apareixen als resultats de Google. Són la "primera impressió"</w:t>
      </w:r>
      <w:r>
        <w:rPr>
          <w:color w:val="000000"/>
        </w:rPr>
        <w:t xml:space="preserve"> que un usuari té del nostre lloc web.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El Title Tag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Regla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Detall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Longitud ideal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50-60 caràcters (Google en talla més)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Paraula clau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Incloure la paraula clau principal al principi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Afegir el nom de la marca al final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Únic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Cada pàgina ha de tenir un títol diferent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Atractiu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Ha de generar interès per clicar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Exemples per a ModaBCN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5526"/>
        <w:gridCol w:w="150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Pàgina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Title Tag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Caràcters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Inici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Roba Sostenible Online | ModaBCN - Moda Ètica Barcelona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55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Samarretes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Samarretes de Cotó Orgànic | Compra Online - ModaBCN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52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Pantalons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Pantalons Sostenibles per a Dona i Home | ModaBCN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Blog de Moda Sostenible: Consells i Tendències | ModaBCN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Sobre nosaltres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Sobre ModaBCN | Moda Ètica i Sostenible des de Barcelona</w:t>
            </w:r>
          </w:p>
        </w:tc>
        <w:tc>
          <w:tcPr>
            <w:tcW w:w="1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55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La Meta Description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6526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Regla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Detall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Longitud ideal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150-160 caràcters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Contingut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Resum atractiu amb paraula clau i crida a l'acció (CTA)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Únic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Cada pàgina ha de tenir una metadescripció diferent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CTA</w:t>
            </w:r>
          </w:p>
        </w:tc>
        <w:tc>
          <w:tcPr>
            <w:tcW w:w="6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Incloure una crida a l'acció: "Descobreix", "Compra", "Explora"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after="120" w:line="276" w:lineRule="auto"/>
        <w:jc w:val="both"/>
      </w:pPr>
      <w:r>
        <w:rPr>
          <w:b/>
          <w:bCs/>
          <w:color w:val="000000"/>
        </w:rPr>
        <w:t xml:space="preserve">Exemple metadescripció per a la pàgina de samarretes: </w:t>
      </w:r>
      <w:r>
        <w:rPr>
          <w:i/>
          <w:iCs/>
          <w:color w:val="2E86C1"/>
        </w:rPr>
        <w:t>"Descobreix les nostres samarretes de cotó orgànic certificat. Moda sostenible, fabricació ètica i enviament gratuït a tota Espanya.</w:t>
      </w:r>
      <w:r>
        <w:rPr>
          <w:i/>
          <w:iCs/>
          <w:color w:val="2E86C1"/>
        </w:rPr>
        <w:t xml:space="preserve"> Compra ara a ModaBCN!"</w:t>
      </w:r>
      <w:r>
        <w:rPr>
          <w:color w:val="000000"/>
        </w:rPr>
        <w:t xml:space="preserve"> (156 caràcters)</w:t>
      </w:r>
    </w:p>
    <w:p w:rsidR="0074210D" w:rsidRDefault="0074210D">
      <w:pPr>
        <w:spacing w:after="80"/>
      </w:pPr>
    </w:p>
    <w:p w:rsidR="0074210D" w:rsidRDefault="00BC400F">
      <w:pPr>
        <w:pStyle w:val="Ttulo2"/>
      </w:pPr>
      <w:r>
        <w:lastRenderedPageBreak/>
        <w:t>4.2 Estructura dels enllaços interns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Els enllaços interns connecten les pàgines del nostre lloc web entre elles. Ajuden tant als usuaris (navegació) com als motors de cerca (descobrir i entendre l'</w:t>
      </w:r>
      <w:r>
        <w:rPr>
          <w:color w:val="000000"/>
        </w:rPr>
        <w:t>estructura del lloc).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Estructura de URL ideal per a ModaBCN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3613"/>
        <w:gridCol w:w="36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Pàgina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 bona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 dolenta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Inici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modabcn.cat/index.php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modabcn.cat/samarretes/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modabcn.cat/cat?id=12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Producte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modabcn.cat/samarretes/samarreta-cotó-blanc/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modabcn.cat/prod.php?id=458&amp;ref=x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modabcn.cat/blog/guia-moda-sostenible/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modabcn.cat/blog/?p=234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Principis d'enllaçat intern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L'estratègia d'</w:t>
      </w:r>
      <w:r>
        <w:rPr>
          <w:color w:val="000000"/>
        </w:rPr>
        <w:t>enllaçat intern segueix una estructura piramidal: la pàgina principal enllaça a les categories, les categories als productes, i des de qualsevol pàgina l'usuari pot tornar a la categoria superior. A més, els articles de blog han d'enllaçar als productes re</w:t>
      </w:r>
      <w:r>
        <w:rPr>
          <w:color w:val="000000"/>
        </w:rPr>
        <w:t>lacionats i viceversa.</w:t>
      </w:r>
    </w:p>
    <w:p w:rsidR="0074210D" w:rsidRDefault="0074210D">
      <w:pPr>
        <w:spacing w:after="80"/>
      </w:pPr>
    </w:p>
    <w:p w:rsidR="0074210D" w:rsidRDefault="00BC400F">
      <w:pPr>
        <w:pStyle w:val="Ttulo2"/>
      </w:pPr>
      <w:r>
        <w:t>4.3 Contingut de qualitat i densitat de paraules clau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 contingut és el rei del SEO. Google premia el contingut que respon a les preguntes dels usuaris de manera completa, original i útil. Però la qualitat no és només el text: incl</w:t>
      </w:r>
      <w:r>
        <w:rPr>
          <w:color w:val="000000"/>
        </w:rPr>
        <w:t>ou estructura, imatges, vídeos i experiència general.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Regles d'or del contingut SEO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026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Regla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Explicació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Densitat de paraula clau: 1-2%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Si un text té 500 paraules, la paraula clau principal hauria d'aparèixer 5-10 vegades de forma natural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Contingut únic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Mai copiar text d'altres webs (Google penalitza el contingut duplicat)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Longitud adequada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Pàgines de producte: 300-500 paraules. Articles blog: 1.000-2.000 paraules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Estructura amb headings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Utilitzar H1 (únic per pàgina), H2, H3 per organitzar el contingut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Text alternatiu (alt)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Totes les imatges han de tenir text descriptiu per a SEO i accessibilitat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Contingut fresc</w:t>
            </w:r>
          </w:p>
        </w:tc>
        <w:tc>
          <w:tcPr>
            <w:tcW w:w="6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Actualitzar regularment el contingut (Google premia la frescor)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80"/>
            </w:pPr>
            <w:r>
              <w:rPr>
                <w:b/>
                <w:bCs/>
                <w:color w:val="E74C3C"/>
              </w:rPr>
              <w:t>MINI-EXERCICI 4: Optimitza les pàgines de ModaBCN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Escriu el title tag i la meta description per a 5 pàgines de ModaBCN: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Pàgina d'inici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lastRenderedPageBreak/>
              <w:t xml:space="preserve">   - 2 pàgines de categories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- 1 pàgina de producte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- 1 article de blog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Defineix l'estructura d'URLs per a tota la web (utilitza URLs amigables).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3. Crea </w:t>
            </w:r>
            <w:r>
              <w:rPr>
                <w:color w:val="2C3E50"/>
                <w:sz w:val="20"/>
                <w:szCs w:val="20"/>
              </w:rPr>
              <w:t>un esquema d'enllaçat intern: quines pàgines enllacen a quines</w:t>
            </w:r>
            <w:proofErr w:type="gramStart"/>
            <w:r>
              <w:rPr>
                <w:color w:val="2C3E50"/>
                <w:sz w:val="20"/>
                <w:szCs w:val="20"/>
              </w:rPr>
              <w:t>?</w:t>
            </w:r>
            <w:proofErr w:type="gramEnd"/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Escriu un paràgraf de descripció de producte (200 paraules) per a una samarreta,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</w:t>
            </w:r>
            <w:proofErr w:type="gramStart"/>
            <w:r>
              <w:rPr>
                <w:color w:val="2C3E50"/>
                <w:sz w:val="20"/>
                <w:szCs w:val="20"/>
              </w:rPr>
              <w:t>incloent</w:t>
            </w:r>
            <w:proofErr w:type="gramEnd"/>
            <w:r>
              <w:rPr>
                <w:color w:val="2C3E50"/>
                <w:sz w:val="20"/>
                <w:szCs w:val="20"/>
              </w:rPr>
              <w:t xml:space="preserve"> la paraula clau de forma natural.</w:t>
            </w:r>
          </w:p>
          <w:p w:rsidR="0074210D" w:rsidRDefault="0074210D">
            <w:pPr>
              <w:spacing w:after="60" w:line="276" w:lineRule="auto"/>
              <w:ind w:left="200"/>
            </w:pP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Afegeix tots aquests elements al teu document de lliurament!</w:t>
            </w:r>
          </w:p>
        </w:tc>
      </w:tr>
    </w:tbl>
    <w:p w:rsidR="0074210D" w:rsidRDefault="00BC400F">
      <w:r>
        <w:lastRenderedPageBreak/>
        <w:br w:type="page"/>
      </w:r>
    </w:p>
    <w:p w:rsidR="0074210D" w:rsidRDefault="00BC400F">
      <w:pPr>
        <w:pStyle w:val="Ttulo1"/>
      </w:pPr>
      <w:r>
        <w:lastRenderedPageBreak/>
        <w:t>5. SEO Off-Page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 SEO Off-Page engloba totes les accions que fem fora del nostre lloc web per millorar el posicionament. El factor principal del SEO Off-Page són els backlinks: enllaços que altres webs fan cap a la nostra.</w:t>
      </w:r>
    </w:p>
    <w:p w:rsidR="0074210D" w:rsidRDefault="00BC400F">
      <w:pPr>
        <w:pStyle w:val="Ttulo2"/>
      </w:pPr>
      <w:r>
        <w:t>5.1 Importància dels backlink</w:t>
      </w:r>
      <w:r>
        <w:t>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Els backlinks funcionen com a "vots de confiança". Quan una web de qualitat enllaça a la nostra, Google interpreta que el nostre contingut és valuós i fiable. No tots els backlinks tenen el mateix valor: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0"/>
        <w:gridCol w:w="3513"/>
        <w:gridCol w:w="35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Característica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Backlink de qualitat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Backlink de baixa qualitat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Origen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Web amb alta autoritat (DA &gt; 40)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Web spam o granjes d'enllaços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Rellevància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Temàtica relacionada (moda, sostenibilitat)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Temàtica no relacionada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Tipus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Dofollow (transmet autoritat)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Nofollow (no transmet autoritat directa)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Context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Dins del contingut editorial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Peu de pàgina, sidebar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Naturalitat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Enllaç editorial genuí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Comprat o intercanviat massivament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Anchor text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Descriptiu i variat</w:t>
            </w:r>
          </w:p>
        </w:tc>
        <w:tc>
          <w:tcPr>
            <w:tcW w:w="35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Exactament la paraula clau (sospitós)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5.2 Com obtenir enllaços de qualitat</w:t>
      </w: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Estratègies legítimes (White Hat)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0"/>
        <w:gridCol w:w="2526"/>
        <w:gridCol w:w="1200"/>
        <w:gridCol w:w="350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Estratègia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Dificultat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Aplicació ModaBCN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Guest blogging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Escriure articles per a altres blogs a canvi d'un enllaç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Mitjana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Escriure sobre moda sostenible en blogs de lifestyle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Contingut enllaçable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Crear contingut tant bo que altres vulguin enllaçar-lo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Alta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Guia "100 marques de moda sostenible a Catalunya"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Relacions públiques digitals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Aconseguir mencions en premsa digital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Alta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Nota de premsa sobre obertura de ModaBCN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Directoris locals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Registrar-se en directoris de negocis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Baixa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Business, Yelp, Pàgines Grogues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Xarxes socials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Presència activa que genera tràfic i mencions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Baixa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Instagram, Pinterest (molt visuals per a moda)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Col·laboracions</w:t>
            </w:r>
          </w:p>
        </w:tc>
        <w:tc>
          <w:tcPr>
            <w:tcW w:w="2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Acords amb influencers o altres marques</w:t>
            </w:r>
          </w:p>
        </w:tc>
        <w:tc>
          <w:tcPr>
            <w:tcW w:w="1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Mitjana</w:t>
            </w:r>
          </w:p>
        </w:tc>
        <w:tc>
          <w:tcPr>
            <w:tcW w:w="3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Col·lab amb influencer de moda sostenible BCN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spacing w:before="200" w:after="120"/>
      </w:pPr>
      <w:r>
        <w:rPr>
          <w:b/>
          <w:bCs/>
          <w:color w:val="1B4F72"/>
          <w:sz w:val="24"/>
          <w:szCs w:val="24"/>
        </w:rPr>
        <w:t>Estratègies a evitar (Black Hat)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27AE60"/>
              <w:left w:val="single" w:sz="6" w:space="0" w:color="27AE60"/>
              <w:bottom w:val="single" w:sz="2" w:space="0" w:color="27AE60"/>
              <w:right w:val="single" w:sz="2" w:space="0" w:color="27AE60"/>
            </w:tcBorders>
            <w:shd w:val="clear" w:color="auto" w:fill="EAFAF1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60"/>
            </w:pPr>
            <w:r>
              <w:rPr>
                <w:b/>
                <w:bCs/>
                <w:color w:val="27AE60"/>
              </w:rPr>
              <w:lastRenderedPageBreak/>
              <w:t>ATENCIÓ: Pràctiques penalitzades per Google</w:t>
            </w:r>
          </w:p>
          <w:p w:rsidR="0074210D" w:rsidRDefault="00BC400F">
            <w:pPr>
              <w:spacing w:line="276" w:lineRule="auto"/>
            </w:pPr>
            <w:r>
              <w:rPr>
                <w:color w:val="2C3E50"/>
                <w:sz w:val="20"/>
                <w:szCs w:val="20"/>
              </w:rPr>
              <w:t>Mai comprar backlinks massius, participar en granges d'enllaços, fer intercanvis massius d'</w:t>
            </w:r>
            <w:r>
              <w:rPr>
                <w:color w:val="2C3E50"/>
                <w:sz w:val="20"/>
                <w:szCs w:val="20"/>
              </w:rPr>
              <w:t>enllaços, utilitzar xarxes de blogs privats (PBN), generar spam de comentaris o crear enllaços automàtics amb bots. Google detecta i penalitza severament aquestes pràctiques, podent fins i tot desindexar completament un lloc web.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5.3 Estratègies de netwo</w:t>
      </w:r>
      <w:r>
        <w:t>rking i col·laboracions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Per a una botiga com ModaBCN, el networking digital és essencial. Algunes accions concretes: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3913"/>
        <w:gridCol w:w="29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Acció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Com fer-ho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Benefici SEO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Perfil Google Business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Crear i optimitzar la fitxa amb fotos, horaris, ressenyes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Aparèixer a Google Maps i SEO local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Col·lab amb bloggers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Contactar bloggers de moda sostenible per a ressenyes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Backlinks de qualitat + tràfic referit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Premsa local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Enviar notes de premsa a mitjans BCN (Time Out, BCN Més)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Backlinks d'alta autoritat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Fires i esdeveniments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Participar en fires de moda sostenible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Mencions web + networking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Programes d'afiliats</w:t>
            </w:r>
          </w:p>
        </w:tc>
        <w:tc>
          <w:tcPr>
            <w:tcW w:w="3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Crear un programa per a influencers amb comissions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Backlinks continuats + vendes</w:t>
            </w:r>
          </w:p>
        </w:tc>
      </w:tr>
    </w:tbl>
    <w:p w:rsidR="0074210D" w:rsidRDefault="0074210D">
      <w:pPr>
        <w:spacing w:after="80"/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74210D">
        <w:tblPrEx>
          <w:tblCellMar>
            <w:top w:w="0" w:type="dxa"/>
            <w:bottom w:w="0" w:type="dxa"/>
          </w:tblCellMar>
        </w:tblPrEx>
        <w:tc>
          <w:tcPr>
            <w:tcW w:w="9026" w:type="dxa"/>
            <w:tcBorders>
              <w:top w:val="single" w:sz="2" w:space="0" w:color="E74C3C"/>
              <w:left w:val="single" w:sz="6" w:space="0" w:color="E74C3C"/>
              <w:bottom w:val="single" w:sz="2" w:space="0" w:color="E74C3C"/>
              <w:right w:val="single" w:sz="2" w:space="0" w:color="E74C3C"/>
            </w:tcBorders>
            <w:shd w:val="clear" w:color="auto" w:fill="FDEDEC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74210D" w:rsidRDefault="00BC400F">
            <w:pPr>
              <w:spacing w:after="80"/>
            </w:pPr>
            <w:r>
              <w:rPr>
                <w:b/>
                <w:bCs/>
                <w:color w:val="E74C3C"/>
              </w:rPr>
              <w:t>MINI-EXERCICI 5: Estratègia Off-Page per a ModaBCN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1. Identifica 5 webs reals on podries aconseguir un backlink per a ModaBCN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   (</w:t>
            </w:r>
            <w:proofErr w:type="gramStart"/>
            <w:r>
              <w:rPr>
                <w:color w:val="2C3E50"/>
                <w:sz w:val="20"/>
                <w:szCs w:val="20"/>
              </w:rPr>
              <w:t>blogs</w:t>
            </w:r>
            <w:proofErr w:type="gramEnd"/>
            <w:r>
              <w:rPr>
                <w:color w:val="2C3E50"/>
                <w:sz w:val="20"/>
                <w:szCs w:val="20"/>
              </w:rPr>
              <w:t xml:space="preserve"> de moda, directoris locals, premsa digital...).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2. Escriu un email de contacte per proposar un guest post a un blog de moda.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 xml:space="preserve">3. Llista 3 directoris locals on registraries </w:t>
            </w:r>
            <w:r>
              <w:rPr>
                <w:color w:val="2C3E50"/>
                <w:sz w:val="20"/>
                <w:szCs w:val="20"/>
              </w:rPr>
              <w:t>ModaBCN.</w:t>
            </w: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4. Proposa una col·laboració amb un influencer: qui, com i què ofereixes.</w:t>
            </w:r>
          </w:p>
          <w:p w:rsidR="0074210D" w:rsidRDefault="0074210D">
            <w:pPr>
              <w:spacing w:after="60" w:line="276" w:lineRule="auto"/>
              <w:ind w:left="200"/>
            </w:pPr>
          </w:p>
          <w:p w:rsidR="0074210D" w:rsidRDefault="00BC400F">
            <w:pPr>
              <w:spacing w:after="60" w:line="276" w:lineRule="auto"/>
              <w:ind w:left="200"/>
            </w:pPr>
            <w:r>
              <w:rPr>
                <w:color w:val="2C3E50"/>
                <w:sz w:val="20"/>
                <w:szCs w:val="20"/>
              </w:rPr>
              <w:t>Incorpora aquesta estratègia al document final</w:t>
            </w:r>
            <w:proofErr w:type="gramStart"/>
            <w:r>
              <w:rPr>
                <w:color w:val="2C3E50"/>
                <w:sz w:val="20"/>
                <w:szCs w:val="20"/>
              </w:rPr>
              <w:t>!</w:t>
            </w:r>
            <w:proofErr w:type="gramEnd"/>
          </w:p>
        </w:tc>
      </w:tr>
    </w:tbl>
    <w:p w:rsidR="0074210D" w:rsidRDefault="00BC400F">
      <w:r>
        <w:br w:type="page"/>
      </w:r>
    </w:p>
    <w:p w:rsidR="0074210D" w:rsidRDefault="00BC400F">
      <w:pPr>
        <w:pStyle w:val="Ttulo1"/>
      </w:pPr>
      <w:r>
        <w:lastRenderedPageBreak/>
        <w:t>6. Exercici pràctic final</w:t>
      </w:r>
    </w:p>
    <w:p w:rsidR="0074210D" w:rsidRDefault="00BC400F">
      <w:pPr>
        <w:spacing w:after="200"/>
      </w:pPr>
      <w:r>
        <w:rPr>
          <w:i/>
          <w:iCs/>
          <w:color w:val="E74C3C"/>
          <w:sz w:val="24"/>
          <w:szCs w:val="24"/>
        </w:rPr>
        <w:t>Crear una estructura SEO completa per a ModaBCN (o el vostre cas fictici)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Si heu seguit tots els mini-exercicis, ja teniu la major part del treball fet! Ara cal reunir-ho tot en un document coherent. El vostre lliurament ha d'incloure:</w:t>
      </w:r>
    </w:p>
    <w:p w:rsidR="0074210D" w:rsidRDefault="00BC400F">
      <w:pPr>
        <w:pStyle w:val="Ttulo2"/>
      </w:pPr>
      <w:r>
        <w:t>6.1 Lliurables obligatoris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0"/>
        <w:gridCol w:w="3726"/>
        <w:gridCol w:w="1400"/>
        <w:gridCol w:w="340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Lliurable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Punt del temari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Format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Fitxa del negoci: nom, descripció, públic objectiu, 5 cerques de client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1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Fitxer robots.txt complet i funcional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2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Fitxer .txt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Fitxer sitemap.xml amb mínim 8 URLs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2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Fitxer .xml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Llista de 10 paraules clau amb volum, dificultat i intenció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3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Taula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Title tags i meta descriptions per a 5 pàgines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Taula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Mapa d'URLs amigables per a tota la web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Esquema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Esquema d'enllaçat intern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Diagrama/llista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Descripció de producte optimitzada (200+ paraules)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4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Llista de 5 webs per a backlinks + email de contacte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5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7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Estratègia de networking: 3 accions concretes</w:t>
            </w:r>
          </w:p>
        </w:tc>
        <w:tc>
          <w:tcPr>
            <w:tcW w:w="1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Punt 5</w:t>
            </w:r>
          </w:p>
        </w:tc>
        <w:tc>
          <w:tcPr>
            <w:tcW w:w="34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Text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6.2 Criteris d'avaluació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1000"/>
        <w:gridCol w:w="5526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Criteri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Pes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Completesa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Tots els lliurables estan presents i complets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Coherència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Les paraules clau, títols i contingut estan alineats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Qualitat tècnica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robots.txt i sitemap.xml són vàlids i ben estructurats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Creativitat</w:t>
            </w:r>
          </w:p>
        </w:tc>
        <w:tc>
          <w:tcPr>
            <w:tcW w:w="1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55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L'</w:t>
            </w:r>
            <w:r>
              <w:rPr>
                <w:color w:val="000000"/>
                <w:sz w:val="20"/>
                <w:szCs w:val="20"/>
              </w:rPr>
              <w:t>estratègia Off-Page és realista i ben argumentada</w:t>
            </w:r>
          </w:p>
        </w:tc>
      </w:tr>
    </w:tbl>
    <w:p w:rsidR="0074210D" w:rsidRDefault="00BC400F">
      <w:r>
        <w:br w:type="page"/>
      </w:r>
    </w:p>
    <w:p w:rsidR="0074210D" w:rsidRDefault="00BC400F">
      <w:pPr>
        <w:pStyle w:val="Ttulo1"/>
      </w:pPr>
      <w:r>
        <w:lastRenderedPageBreak/>
        <w:t>7. Recursos i eines SEO per a l'autoaprenentatge</w:t>
      </w:r>
    </w:p>
    <w:p w:rsidR="0074210D" w:rsidRDefault="00BC400F">
      <w:pPr>
        <w:pStyle w:val="Ttulo2"/>
      </w:pPr>
      <w:r>
        <w:t>7.1 Eines essencials (gratuïtes)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2"/>
        <w:gridCol w:w="3544"/>
        <w:gridCol w:w="3120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Funció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URL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Search Console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Monitoritzar l'aparença de la teva web a Google, errors d'indexació, cerques reals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search.google.com/search-console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Analytics 4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Analitzar el tràfic del teu lloc web: visitants, comportament, conversions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analytics.google.com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PageSpeed Insights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Mesurar i millorar la velocitat de càrrega i Core Web Vitals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pagespeed.web.dev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Keyword Planner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Trobar paraules clau i estimar volums de cerca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ads.google.com/keywordplanner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Trends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Comparar tendències de cerca al llarg del temps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trends.google.com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Screaming Frog (free)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Auditoria tècnica SEO fins a 500 URLs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screamingfrog.co.uk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Ubersuggest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Investigació de paraules clau i anàlisi de competència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neilpatel.com/ubersuggest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AnswerThePublic</w:t>
            </w:r>
          </w:p>
        </w:tc>
        <w:tc>
          <w:tcPr>
            <w:tcW w:w="4026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Descobrir preguntes dels usuaris sobre un tema</w:t>
            </w:r>
          </w:p>
        </w:tc>
        <w:tc>
          <w:tcPr>
            <w:tcW w:w="25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answerthepublic.com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7.2 Eines avançades (freemium/pagament)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0"/>
        <w:gridCol w:w="3613"/>
        <w:gridCol w:w="26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Eina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Especialitat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Pla gratuït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Ahrefs Webmaster Tools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Anàlisi de backlinks, keywords, auditoria SEO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Sí (per a llocs propis)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Semrush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Suite completa: keywords, competència, contingut, tècnic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Trial 7 dies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Moz Pro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Autoritat de domini, keywords, enllaços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10 cerques/mes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Surfer SEO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Optimització de contingut amb IA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Trial limitat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 Ranking</w:t>
            </w:r>
          </w:p>
        </w:tc>
        <w:tc>
          <w:tcPr>
            <w:tcW w:w="3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Seguiment de posicions i auditoria</w:t>
            </w:r>
          </w:p>
        </w:tc>
        <w:tc>
          <w:tcPr>
            <w:tcW w:w="26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Trial 14 dies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7.3 Recursos d'aprenentatge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2013"/>
        <w:gridCol w:w="40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Recurs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Tipus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Descripció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SEO Starter Guide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Guia oficial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La guia oficial de Google per a principiants de SEO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Moz Beginner's Guide to SEO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Guia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Una de les guies més completes i actualitzades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Ahrefs Blog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Articles tècnics amb estudis de cas reals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lastRenderedPageBreak/>
              <w:t>Google Search Central (YouTube)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Vídeos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Canal oficial de Google amb tutorials i actualitzacions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Search Engine Journal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Portal de notícies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Notícies i articles sobre SEO actualitzats diàriament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Certificat Google Digital Garage</w:t>
            </w:r>
          </w:p>
        </w:tc>
        <w:tc>
          <w:tcPr>
            <w:tcW w:w="2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Curs gratuït</w:t>
            </w:r>
          </w:p>
        </w:tc>
        <w:tc>
          <w:tcPr>
            <w:tcW w:w="40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Certificació gratuïta en màrqueting digital</w:t>
            </w:r>
          </w:p>
        </w:tc>
      </w:tr>
    </w:tbl>
    <w:p w:rsidR="0074210D" w:rsidRDefault="0074210D">
      <w:pPr>
        <w:spacing w:after="80"/>
      </w:pPr>
    </w:p>
    <w:p w:rsidR="0074210D" w:rsidRDefault="00BC400F">
      <w:pPr>
        <w:pStyle w:val="Ttulo2"/>
      </w:pPr>
      <w:r>
        <w:t>7.4 Comunitats i fòrums</w:t>
      </w:r>
    </w:p>
    <w:p w:rsidR="0074210D" w:rsidRDefault="00BC400F">
      <w:pPr>
        <w:spacing w:after="120" w:line="276" w:lineRule="auto"/>
        <w:jc w:val="both"/>
      </w:pPr>
      <w:r>
        <w:rPr>
          <w:color w:val="000000"/>
        </w:rPr>
        <w:t>Participar en comunitats SEO és una excel·lent manera de seguir aprenent i resoldre dubtes: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0"/>
        <w:gridCol w:w="2913"/>
        <w:gridCol w:w="2913"/>
      </w:tblGrid>
      <w:tr w:rsidR="0074210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Comunitat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Plataforma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1B4F7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4210D" w:rsidRDefault="00BC400F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Idioma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r/SEO i r/bigseo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Reddit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Anglès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SEO en Español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Facebook Group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Castellà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Webmaster World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Fòrum web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Anglès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Black Hat World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Fòrum web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Anglès (atenció: contingut grey/black hat)</w:t>
            </w:r>
          </w:p>
        </w:tc>
      </w:tr>
      <w:tr w:rsidR="0074210D">
        <w:tblPrEx>
          <w:tblCellMar>
            <w:top w:w="0" w:type="dxa"/>
            <w:bottom w:w="0" w:type="dxa"/>
          </w:tblCellMar>
        </w:tblPrEx>
        <w:tc>
          <w:tcPr>
            <w:tcW w:w="3200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 Search Central Community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Google</w:t>
            </w:r>
          </w:p>
        </w:tc>
        <w:tc>
          <w:tcPr>
            <w:tcW w:w="2913" w:type="dxa"/>
            <w:tcBorders>
              <w:top w:val="single" w:sz="1" w:space="0" w:color="BDC3C7"/>
              <w:left w:val="single" w:sz="1" w:space="0" w:color="BDC3C7"/>
              <w:bottom w:val="single" w:sz="1" w:space="0" w:color="BDC3C7"/>
              <w:right w:val="single" w:sz="1" w:space="0" w:color="BDC3C7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4210D" w:rsidRDefault="00BC400F">
            <w:r>
              <w:rPr>
                <w:color w:val="000000"/>
                <w:sz w:val="20"/>
                <w:szCs w:val="20"/>
              </w:rPr>
              <w:t>Multi-idioma</w:t>
            </w:r>
          </w:p>
        </w:tc>
      </w:tr>
    </w:tbl>
    <w:p w:rsidR="00000000" w:rsidRDefault="00BC400F"/>
    <w:p w:rsidR="00BC5847" w:rsidRDefault="00BC5847"/>
    <w:p w:rsidR="00BC5847" w:rsidRDefault="00BC5847">
      <w:bookmarkStart w:id="0" w:name="_GoBack"/>
      <w:r>
        <w:rPr>
          <w:noProof/>
        </w:rPr>
        <w:drawing>
          <wp:inline distT="0" distB="0" distL="0" distR="0">
            <wp:extent cx="5731510" cy="322072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6-03-18 1222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5847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00F" w:rsidRDefault="00BC400F">
      <w:r>
        <w:separator/>
      </w:r>
    </w:p>
  </w:endnote>
  <w:endnote w:type="continuationSeparator" w:id="0">
    <w:p w:rsidR="00BC400F" w:rsidRDefault="00BC4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0D" w:rsidRDefault="00F30F96">
    <w:pPr>
      <w:pBdr>
        <w:top w:val="single" w:sz="4" w:space="8" w:color="2E86C1"/>
      </w:pBdr>
      <w:tabs>
        <w:tab w:val="right" w:pos="9026"/>
      </w:tabs>
    </w:pPr>
    <w:r>
      <w:rPr>
        <w:color w:val="555555"/>
        <w:sz w:val="16"/>
        <w:szCs w:val="16"/>
      </w:rPr>
      <w:t>Aubay</w:t>
    </w:r>
    <w:r w:rsidR="00BC400F">
      <w:rPr>
        <w:color w:val="555555"/>
        <w:sz w:val="16"/>
        <w:szCs w:val="16"/>
      </w:rPr>
      <w:tab/>
      <w:t xml:space="preserve">Pàgina </w:t>
    </w:r>
    <w:r w:rsidR="00BC400F">
      <w:rPr>
        <w:color w:val="555555"/>
        <w:sz w:val="16"/>
        <w:szCs w:val="16"/>
      </w:rPr>
      <w:fldChar w:fldCharType="begin"/>
    </w:r>
    <w:r w:rsidR="00BC400F">
      <w:rPr>
        <w:color w:val="555555"/>
        <w:sz w:val="16"/>
        <w:szCs w:val="16"/>
      </w:rPr>
      <w:instrText>PAGE</w:instrText>
    </w:r>
    <w:r w:rsidR="004E2515">
      <w:rPr>
        <w:color w:val="555555"/>
        <w:sz w:val="16"/>
        <w:szCs w:val="16"/>
      </w:rPr>
      <w:fldChar w:fldCharType="separate"/>
    </w:r>
    <w:r>
      <w:rPr>
        <w:noProof/>
        <w:color w:val="555555"/>
        <w:sz w:val="16"/>
        <w:szCs w:val="16"/>
      </w:rPr>
      <w:t>20</w:t>
    </w:r>
    <w:r w:rsidR="00BC400F">
      <w:rPr>
        <w:color w:val="555555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00F" w:rsidRDefault="00BC400F">
      <w:r>
        <w:separator/>
      </w:r>
    </w:p>
  </w:footnote>
  <w:footnote w:type="continuationSeparator" w:id="0">
    <w:p w:rsidR="00BC400F" w:rsidRDefault="00BC4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10D" w:rsidRDefault="00BC400F">
    <w:pPr>
      <w:pBdr>
        <w:bottom w:val="single" w:sz="4" w:space="8" w:color="2E86C1"/>
      </w:pBdr>
      <w:tabs>
        <w:tab w:val="right" w:pos="9026"/>
      </w:tabs>
    </w:pPr>
    <w:r>
      <w:rPr>
        <w:i/>
        <w:iCs/>
        <w:color w:val="2E86C1"/>
        <w:sz w:val="18"/>
        <w:szCs w:val="18"/>
      </w:rPr>
      <w:t>Anàlisi d'Arquitectures SEO</w:t>
    </w:r>
    <w:r>
      <w:rPr>
        <w:i/>
        <w:iCs/>
        <w:color w:val="555555"/>
        <w:sz w:val="18"/>
        <w:szCs w:val="18"/>
      </w:rPr>
      <w:tab/>
      <w:t>Sessió 1: SEO Tradicional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63B0"/>
    <w:multiLevelType w:val="hybridMultilevel"/>
    <w:tmpl w:val="612E7C04"/>
    <w:lvl w:ilvl="0" w:tplc="31AAAFC0">
      <w:start w:val="1"/>
      <w:numFmt w:val="bullet"/>
      <w:lvlText w:val="●"/>
      <w:lvlJc w:val="left"/>
      <w:pPr>
        <w:ind w:left="720" w:hanging="360"/>
      </w:pPr>
    </w:lvl>
    <w:lvl w:ilvl="1" w:tplc="FBFC773A">
      <w:start w:val="1"/>
      <w:numFmt w:val="bullet"/>
      <w:lvlText w:val="○"/>
      <w:lvlJc w:val="left"/>
      <w:pPr>
        <w:ind w:left="1440" w:hanging="360"/>
      </w:pPr>
    </w:lvl>
    <w:lvl w:ilvl="2" w:tplc="7214C614">
      <w:start w:val="1"/>
      <w:numFmt w:val="bullet"/>
      <w:lvlText w:val="■"/>
      <w:lvlJc w:val="left"/>
      <w:pPr>
        <w:ind w:left="2160" w:hanging="360"/>
      </w:pPr>
    </w:lvl>
    <w:lvl w:ilvl="3" w:tplc="9758B9AA">
      <w:start w:val="1"/>
      <w:numFmt w:val="bullet"/>
      <w:lvlText w:val="●"/>
      <w:lvlJc w:val="left"/>
      <w:pPr>
        <w:ind w:left="2880" w:hanging="360"/>
      </w:pPr>
    </w:lvl>
    <w:lvl w:ilvl="4" w:tplc="57E456F2">
      <w:start w:val="1"/>
      <w:numFmt w:val="bullet"/>
      <w:lvlText w:val="○"/>
      <w:lvlJc w:val="left"/>
      <w:pPr>
        <w:ind w:left="3600" w:hanging="360"/>
      </w:pPr>
    </w:lvl>
    <w:lvl w:ilvl="5" w:tplc="F2568FC2">
      <w:start w:val="1"/>
      <w:numFmt w:val="bullet"/>
      <w:lvlText w:val="■"/>
      <w:lvlJc w:val="left"/>
      <w:pPr>
        <w:ind w:left="4320" w:hanging="360"/>
      </w:pPr>
    </w:lvl>
    <w:lvl w:ilvl="6" w:tplc="A6E895E0">
      <w:start w:val="1"/>
      <w:numFmt w:val="bullet"/>
      <w:lvlText w:val="●"/>
      <w:lvlJc w:val="left"/>
      <w:pPr>
        <w:ind w:left="5040" w:hanging="360"/>
      </w:pPr>
    </w:lvl>
    <w:lvl w:ilvl="7" w:tplc="40627B12">
      <w:start w:val="1"/>
      <w:numFmt w:val="bullet"/>
      <w:lvlText w:val="●"/>
      <w:lvlJc w:val="left"/>
      <w:pPr>
        <w:ind w:left="5760" w:hanging="360"/>
      </w:pPr>
    </w:lvl>
    <w:lvl w:ilvl="8" w:tplc="C14E57C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10D"/>
    <w:rsid w:val="004E2515"/>
    <w:rsid w:val="005162F2"/>
    <w:rsid w:val="0074210D"/>
    <w:rsid w:val="00BC400F"/>
    <w:rsid w:val="00BC5847"/>
    <w:rsid w:val="00F3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FF740-836D-4A80-9FC6-A9617B16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qFormat/>
    <w:pPr>
      <w:spacing w:before="360" w:after="200"/>
      <w:outlineLvl w:val="0"/>
    </w:pPr>
    <w:rPr>
      <w:b/>
      <w:bCs/>
      <w:color w:val="1B4F72"/>
      <w:sz w:val="36"/>
      <w:szCs w:val="36"/>
    </w:rPr>
  </w:style>
  <w:style w:type="paragraph" w:styleId="Ttulo2">
    <w:name w:val="heading 2"/>
    <w:qFormat/>
    <w:pPr>
      <w:spacing w:before="280" w:after="160"/>
      <w:outlineLvl w:val="1"/>
    </w:pPr>
    <w:rPr>
      <w:b/>
      <w:bCs/>
      <w:color w:val="2E86C1"/>
      <w:sz w:val="28"/>
      <w:szCs w:val="28"/>
    </w:rPr>
  </w:style>
  <w:style w:type="paragraph" w:styleId="Ttulo3">
    <w:name w:val="heading 3"/>
    <w:qFormat/>
    <w:pPr>
      <w:outlineLvl w:val="2"/>
    </w:pPr>
    <w:rPr>
      <w:color w:val="1F4D78"/>
      <w:sz w:val="24"/>
      <w:szCs w:val="24"/>
    </w:rPr>
  </w:style>
  <w:style w:type="paragraph" w:styleId="Ttulo4">
    <w:name w:val="heading 4"/>
    <w:qFormat/>
    <w:pPr>
      <w:outlineLvl w:val="3"/>
    </w:pPr>
    <w:rPr>
      <w:i/>
      <w:iCs/>
      <w:color w:val="2E74B5"/>
    </w:rPr>
  </w:style>
  <w:style w:type="paragraph" w:styleId="Ttulo5">
    <w:name w:val="heading 5"/>
    <w:qFormat/>
    <w:pPr>
      <w:outlineLvl w:val="4"/>
    </w:pPr>
    <w:rPr>
      <w:color w:val="2E74B5"/>
    </w:rPr>
  </w:style>
  <w:style w:type="paragraph" w:styleId="Ttulo6">
    <w:name w:val="heading 6"/>
    <w:qFormat/>
    <w:pP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qFormat/>
    <w:rPr>
      <w:sz w:val="56"/>
      <w:szCs w:val="56"/>
    </w:rPr>
  </w:style>
  <w:style w:type="paragraph" w:customStyle="1" w:styleId="Textoennegrita1">
    <w:name w:val="Texto en negrita1"/>
    <w:qFormat/>
    <w:rPr>
      <w:b/>
      <w:bCs/>
    </w:rPr>
  </w:style>
  <w:style w:type="paragraph" w:styleId="Prrafodelista">
    <w:name w:val="List Paragraph"/>
    <w:qFormat/>
  </w:style>
  <w:style w:type="character" w:styleId="Hipervnculo">
    <w:name w:val="Hyperlink"/>
    <w:uiPriority w:val="99"/>
    <w:unhideWhenUsed/>
    <w:rPr>
      <w:color w:val="0563C1"/>
      <w:u w:val="single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link w:val="TextonotapieCar"/>
    <w:uiPriority w:val="99"/>
    <w:semiHidden/>
    <w:unhideWhenUsed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extonotaalfinal">
    <w:name w:val="endnote text"/>
    <w:link w:val="TextonotaalfinalCar"/>
    <w:uiPriority w:val="99"/>
    <w:semiHidden/>
    <w:unhideWhenUsed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unhideWhenUsed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30F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0F96"/>
  </w:style>
  <w:style w:type="paragraph" w:styleId="Piedepgina">
    <w:name w:val="footer"/>
    <w:basedOn w:val="Normal"/>
    <w:link w:val="PiedepginaCar"/>
    <w:uiPriority w:val="99"/>
    <w:unhideWhenUsed/>
    <w:rsid w:val="00F30F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0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3542</Words>
  <Characters>19481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admin-david</cp:lastModifiedBy>
  <cp:revision>5</cp:revision>
  <dcterms:created xsi:type="dcterms:W3CDTF">2026-03-17T14:30:00Z</dcterms:created>
  <dcterms:modified xsi:type="dcterms:W3CDTF">2026-03-18T11:32:00Z</dcterms:modified>
</cp:coreProperties>
</file>